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E00B4" w14:textId="10DAD59F" w:rsidR="00405C0E" w:rsidRDefault="00013D67">
      <w:pPr>
        <w:pStyle w:val="a4"/>
        <w:ind w:right="7082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2E50DFAF" wp14:editId="014B68BE">
            <wp:simplePos x="0" y="0"/>
            <wp:positionH relativeFrom="page">
              <wp:posOffset>4270342</wp:posOffset>
            </wp:positionH>
            <wp:positionV relativeFrom="paragraph">
              <wp:posOffset>354769</wp:posOffset>
            </wp:positionV>
            <wp:extent cx="2234153" cy="1602105"/>
            <wp:effectExtent l="0" t="0" r="0" b="0"/>
            <wp:wrapNone/>
            <wp:docPr id="1" name="image1.jpeg" descr="https://pp.vk.me/c622729/v622729179/53585/LLoZ7rsT6w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9442" cy="16058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“Если ребенок не хочет</w:t>
      </w:r>
      <w:r>
        <w:rPr>
          <w:spacing w:val="-86"/>
        </w:rPr>
        <w:t xml:space="preserve"> </w:t>
      </w:r>
      <w:r>
        <w:t>заниматься…”</w:t>
      </w:r>
    </w:p>
    <w:p w14:paraId="5BADE0CA" w14:textId="77777777" w:rsidR="00405C0E" w:rsidRDefault="00405C0E">
      <w:pPr>
        <w:pStyle w:val="a3"/>
        <w:spacing w:before="9"/>
        <w:ind w:left="0" w:right="0" w:firstLine="0"/>
        <w:jc w:val="left"/>
        <w:rPr>
          <w:rFonts w:ascii="Arial"/>
          <w:b/>
          <w:sz w:val="19"/>
        </w:rPr>
      </w:pPr>
    </w:p>
    <w:p w14:paraId="389598B3" w14:textId="77777777" w:rsidR="00405C0E" w:rsidRDefault="00000000">
      <w:pPr>
        <w:pStyle w:val="a3"/>
        <w:tabs>
          <w:tab w:val="left" w:pos="2794"/>
        </w:tabs>
        <w:spacing w:before="89" w:line="276" w:lineRule="auto"/>
        <w:ind w:right="6648"/>
      </w:pPr>
      <w:r>
        <w:t>Частой</w:t>
      </w:r>
      <w:r>
        <w:rPr>
          <w:spacing w:val="1"/>
        </w:rPr>
        <w:t xml:space="preserve"> </w:t>
      </w:r>
      <w:r>
        <w:t>проблемой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занятий</w:t>
      </w:r>
      <w:r>
        <w:rPr>
          <w:spacing w:val="7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нежелание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заниматься. Родители жалуются на</w:t>
      </w:r>
      <w:r>
        <w:rPr>
          <w:spacing w:val="-67"/>
        </w:rPr>
        <w:t xml:space="preserve"> </w:t>
      </w:r>
      <w:r>
        <w:t>то, что ребёнка трудно усадить, он</w:t>
      </w:r>
      <w:r>
        <w:rPr>
          <w:spacing w:val="1"/>
        </w:rPr>
        <w:t xml:space="preserve"> </w:t>
      </w:r>
      <w:r>
        <w:t>демонстрирует</w:t>
      </w:r>
      <w:r>
        <w:tab/>
        <w:t>выраженный</w:t>
      </w:r>
      <w:r>
        <w:rPr>
          <w:spacing w:val="-68"/>
        </w:rPr>
        <w:t xml:space="preserve"> </w:t>
      </w:r>
      <w:r>
        <w:t>негативизм и абсолютно ничего не</w:t>
      </w:r>
      <w:r>
        <w:rPr>
          <w:spacing w:val="-67"/>
        </w:rPr>
        <w:t xml:space="preserve"> </w:t>
      </w:r>
      <w:r>
        <w:t>хочет</w:t>
      </w:r>
      <w:r>
        <w:rPr>
          <w:spacing w:val="7"/>
        </w:rPr>
        <w:t xml:space="preserve"> </w:t>
      </w:r>
      <w:r>
        <w:t>делать.</w:t>
      </w:r>
      <w:r>
        <w:rPr>
          <w:spacing w:val="6"/>
        </w:rPr>
        <w:t xml:space="preserve"> </w:t>
      </w:r>
      <w:r>
        <w:t>Приходится</w:t>
      </w:r>
      <w:r>
        <w:rPr>
          <w:spacing w:val="5"/>
        </w:rPr>
        <w:t xml:space="preserve"> </w:t>
      </w:r>
      <w:r>
        <w:t>ходить</w:t>
      </w:r>
    </w:p>
    <w:p w14:paraId="5E0FD368" w14:textId="77777777" w:rsidR="00405C0E" w:rsidRDefault="00000000">
      <w:pPr>
        <w:pStyle w:val="a3"/>
        <w:spacing w:line="276" w:lineRule="auto"/>
        <w:ind w:firstLine="0"/>
      </w:pPr>
      <w:r>
        <w:t>за ним по пятам с картинками, книжками и другими пособиями в надежде на проявление</w:t>
      </w:r>
      <w:r>
        <w:rPr>
          <w:spacing w:val="1"/>
        </w:rPr>
        <w:t xml:space="preserve"> </w:t>
      </w:r>
      <w:r>
        <w:t>хотя бы мимолётного интереса. К сожалению, это довольно распространённая проблема.</w:t>
      </w:r>
      <w:r>
        <w:rPr>
          <w:spacing w:val="1"/>
        </w:rPr>
        <w:t xml:space="preserve"> </w:t>
      </w:r>
      <w:r>
        <w:t>И чем младше возраст или чем более выражено нарушение у ребенка, тем она стоит всё</w:t>
      </w:r>
      <w:r>
        <w:rPr>
          <w:spacing w:val="1"/>
        </w:rPr>
        <w:t xml:space="preserve"> </w:t>
      </w:r>
      <w:r>
        <w:t>острее.</w:t>
      </w:r>
      <w:r>
        <w:rPr>
          <w:spacing w:val="-3"/>
        </w:rPr>
        <w:t xml:space="preserve"> </w:t>
      </w:r>
      <w:r>
        <w:t>Вот</w:t>
      </w:r>
      <w:r>
        <w:rPr>
          <w:spacing w:val="-5"/>
        </w:rPr>
        <w:t xml:space="preserve"> </w:t>
      </w:r>
      <w:r>
        <w:t>несколько советов,</w:t>
      </w:r>
      <w:r>
        <w:rPr>
          <w:spacing w:val="-3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позволят</w:t>
      </w:r>
      <w:r>
        <w:rPr>
          <w:spacing w:val="-1"/>
        </w:rPr>
        <w:t xml:space="preserve"> </w:t>
      </w:r>
      <w:r>
        <w:t>сделать</w:t>
      </w:r>
      <w:r>
        <w:rPr>
          <w:spacing w:val="-2"/>
        </w:rPr>
        <w:t xml:space="preserve"> </w:t>
      </w:r>
      <w:r>
        <w:t>занятия</w:t>
      </w:r>
      <w:r>
        <w:rPr>
          <w:spacing w:val="-1"/>
        </w:rPr>
        <w:t xml:space="preserve"> </w:t>
      </w:r>
      <w:r>
        <w:t>эффективными.</w:t>
      </w:r>
    </w:p>
    <w:p w14:paraId="202E2875" w14:textId="77777777" w:rsidR="00405C0E" w:rsidRDefault="00000000">
      <w:pPr>
        <w:pStyle w:val="1"/>
        <w:numPr>
          <w:ilvl w:val="0"/>
          <w:numId w:val="1"/>
        </w:numPr>
        <w:tabs>
          <w:tab w:val="left" w:pos="388"/>
        </w:tabs>
        <w:ind w:hanging="282"/>
        <w:jc w:val="both"/>
      </w:pPr>
      <w:r>
        <w:t>Занимайтесь</w:t>
      </w:r>
      <w:r>
        <w:rPr>
          <w:spacing w:val="-2"/>
        </w:rPr>
        <w:t xml:space="preserve"> </w:t>
      </w:r>
      <w:r>
        <w:t>регулярно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определенное</w:t>
      </w:r>
      <w:r>
        <w:rPr>
          <w:spacing w:val="-2"/>
        </w:rPr>
        <w:t xml:space="preserve"> </w:t>
      </w:r>
      <w:r>
        <w:t>время.</w:t>
      </w:r>
    </w:p>
    <w:p w14:paraId="25D2C4A8" w14:textId="77777777" w:rsidR="00405C0E" w:rsidRDefault="00000000">
      <w:pPr>
        <w:pStyle w:val="a3"/>
        <w:spacing w:before="158" w:line="276" w:lineRule="auto"/>
        <w:ind w:right="108"/>
      </w:pPr>
      <w:r>
        <w:t>Регулярность занятий – это залог успеха. Ребёнок должен знать, что пришло время</w:t>
      </w:r>
      <w:r>
        <w:rPr>
          <w:spacing w:val="1"/>
        </w:rPr>
        <w:t xml:space="preserve"> </w:t>
      </w:r>
      <w:r>
        <w:t>заниматься,</w:t>
      </w:r>
      <w:r>
        <w:rPr>
          <w:spacing w:val="1"/>
        </w:rPr>
        <w:t xml:space="preserve"> </w:t>
      </w:r>
      <w:r>
        <w:t>значит,</w:t>
      </w:r>
      <w:r>
        <w:rPr>
          <w:spacing w:val="1"/>
        </w:rPr>
        <w:t xml:space="preserve"> </w:t>
      </w:r>
      <w:r>
        <w:t>пора</w:t>
      </w:r>
      <w:r>
        <w:rPr>
          <w:spacing w:val="1"/>
        </w:rPr>
        <w:t xml:space="preserve"> </w:t>
      </w:r>
      <w:r>
        <w:t>отложить</w:t>
      </w:r>
      <w:r>
        <w:rPr>
          <w:spacing w:val="1"/>
        </w:rPr>
        <w:t xml:space="preserve"> </w:t>
      </w:r>
      <w:r>
        <w:t>игрушки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любимые</w:t>
      </w:r>
      <w:r>
        <w:rPr>
          <w:spacing w:val="1"/>
        </w:rPr>
        <w:t xml:space="preserve"> </w:t>
      </w:r>
      <w:r>
        <w:t>развлечения.</w:t>
      </w:r>
      <w:r>
        <w:rPr>
          <w:spacing w:val="1"/>
        </w:rPr>
        <w:t xml:space="preserve"> </w:t>
      </w:r>
      <w:r>
        <w:t>Детям,</w:t>
      </w:r>
      <w:r>
        <w:rPr>
          <w:spacing w:val="-67"/>
        </w:rPr>
        <w:t xml:space="preserve"> </w:t>
      </w:r>
      <w:r>
        <w:t>которые посещают детский сад, легче настроиться на работу, так как жизнь в детском</w:t>
      </w:r>
      <w:r>
        <w:rPr>
          <w:spacing w:val="1"/>
        </w:rPr>
        <w:t xml:space="preserve"> </w:t>
      </w:r>
      <w:r>
        <w:t>саду организована по расписанию: свободная игровая деятельность сменяется занятиями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другими режимными моментами.</w:t>
      </w:r>
    </w:p>
    <w:p w14:paraId="21CF24B2" w14:textId="77777777" w:rsidR="00405C0E" w:rsidRDefault="00000000">
      <w:pPr>
        <w:pStyle w:val="a3"/>
        <w:spacing w:line="276" w:lineRule="auto"/>
        <w:ind w:right="111"/>
      </w:pPr>
      <w:r>
        <w:t>Домашнему ребенку перестроиться гораздо сложнее, поэтому организация режима</w:t>
      </w:r>
      <w:r>
        <w:rPr>
          <w:spacing w:val="1"/>
        </w:rPr>
        <w:t xml:space="preserve"> </w:t>
      </w:r>
      <w:r>
        <w:t>дня, соблюдение времени как занятий, так и других режимных моментов (прием пищи,</w:t>
      </w:r>
      <w:r>
        <w:rPr>
          <w:spacing w:val="1"/>
        </w:rPr>
        <w:t xml:space="preserve"> </w:t>
      </w:r>
      <w:r>
        <w:t>прогулка,</w:t>
      </w:r>
      <w:r>
        <w:rPr>
          <w:spacing w:val="-2"/>
        </w:rPr>
        <w:t xml:space="preserve"> </w:t>
      </w:r>
      <w:r>
        <w:t>сон,</w:t>
      </w:r>
      <w:r>
        <w:rPr>
          <w:spacing w:val="-2"/>
        </w:rPr>
        <w:t xml:space="preserve"> </w:t>
      </w:r>
      <w:r>
        <w:t>игровая</w:t>
      </w:r>
      <w:r>
        <w:rPr>
          <w:spacing w:val="-1"/>
        </w:rPr>
        <w:t xml:space="preserve"> </w:t>
      </w:r>
      <w:r>
        <w:t>деятельность)</w:t>
      </w:r>
      <w:r>
        <w:rPr>
          <w:spacing w:val="-1"/>
        </w:rPr>
        <w:t xml:space="preserve"> </w:t>
      </w:r>
      <w:r>
        <w:t>позволяют</w:t>
      </w:r>
      <w:r>
        <w:rPr>
          <w:spacing w:val="-3"/>
        </w:rPr>
        <w:t xml:space="preserve"> </w:t>
      </w:r>
      <w:r>
        <w:t>существенно улучшить</w:t>
      </w:r>
      <w:r>
        <w:rPr>
          <w:spacing w:val="-2"/>
        </w:rPr>
        <w:t xml:space="preserve"> </w:t>
      </w:r>
      <w:r>
        <w:t>ситуацию.</w:t>
      </w:r>
    </w:p>
    <w:p w14:paraId="22BF74F7" w14:textId="77777777" w:rsidR="00405C0E" w:rsidRDefault="00000000">
      <w:pPr>
        <w:pStyle w:val="a3"/>
        <w:spacing w:line="276" w:lineRule="auto"/>
        <w:ind w:right="107"/>
      </w:pPr>
      <w:r>
        <w:t>Нет ничего необычного в том, что поначалу ребёнок будет проявлять недовольство</w:t>
      </w:r>
      <w:r>
        <w:rPr>
          <w:spacing w:val="-67"/>
        </w:rPr>
        <w:t xml:space="preserve"> </w:t>
      </w:r>
      <w:r>
        <w:t>и капризничать. Ему необходимо время, чтобы привыкнуть, адаптироваться к новым</w:t>
      </w:r>
      <w:r>
        <w:rPr>
          <w:spacing w:val="1"/>
        </w:rPr>
        <w:t xml:space="preserve"> </w:t>
      </w:r>
      <w:r>
        <w:t>требованиям.</w:t>
      </w:r>
    </w:p>
    <w:p w14:paraId="25F6F954" w14:textId="77777777" w:rsidR="00405C0E" w:rsidRDefault="00000000">
      <w:pPr>
        <w:pStyle w:val="a3"/>
        <w:spacing w:before="1" w:line="276" w:lineRule="auto"/>
        <w:ind w:right="106"/>
      </w:pPr>
      <w:r>
        <w:t>Нужно помнить, что пропуск занятий приводит к тому, что у ребёнка формируется</w:t>
      </w:r>
      <w:r>
        <w:rPr>
          <w:spacing w:val="1"/>
        </w:rPr>
        <w:t xml:space="preserve"> </w:t>
      </w:r>
      <w:r>
        <w:t>представление о том, что занятия – дело необязательное, и если проявить настойчивость,</w:t>
      </w:r>
      <w:r>
        <w:rPr>
          <w:spacing w:val="1"/>
        </w:rPr>
        <w:t xml:space="preserve"> </w:t>
      </w:r>
      <w:r>
        <w:t>то</w:t>
      </w:r>
      <w:r>
        <w:rPr>
          <w:spacing w:val="-1"/>
        </w:rPr>
        <w:t xml:space="preserve"> </w:t>
      </w:r>
      <w:r>
        <w:t>родители обязательно</w:t>
      </w:r>
      <w:r>
        <w:rPr>
          <w:spacing w:val="1"/>
        </w:rPr>
        <w:t xml:space="preserve"> </w:t>
      </w:r>
      <w:r>
        <w:t>пойдут</w:t>
      </w:r>
      <w:r>
        <w:rPr>
          <w:spacing w:val="-1"/>
        </w:rPr>
        <w:t xml:space="preserve"> </w:t>
      </w:r>
      <w:r>
        <w:t>на уступки.</w:t>
      </w:r>
    </w:p>
    <w:p w14:paraId="0EC7DDF1" w14:textId="77777777" w:rsidR="00405C0E" w:rsidRDefault="00000000">
      <w:pPr>
        <w:pStyle w:val="1"/>
        <w:numPr>
          <w:ilvl w:val="0"/>
          <w:numId w:val="1"/>
        </w:numPr>
        <w:tabs>
          <w:tab w:val="left" w:pos="387"/>
        </w:tabs>
        <w:ind w:left="386"/>
        <w:jc w:val="both"/>
      </w:pPr>
      <w:r>
        <w:t>Ограничьте</w:t>
      </w:r>
      <w:r>
        <w:rPr>
          <w:spacing w:val="-3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пользования</w:t>
      </w:r>
      <w:r>
        <w:rPr>
          <w:spacing w:val="-5"/>
        </w:rPr>
        <w:t xml:space="preserve"> </w:t>
      </w:r>
      <w:r>
        <w:t>компьютером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просмотр</w:t>
      </w:r>
      <w:r>
        <w:rPr>
          <w:spacing w:val="-6"/>
        </w:rPr>
        <w:t xml:space="preserve"> </w:t>
      </w:r>
      <w:r>
        <w:t>телепередач.</w:t>
      </w:r>
    </w:p>
    <w:p w14:paraId="249A1289" w14:textId="77777777" w:rsidR="00405C0E" w:rsidRDefault="00000000">
      <w:pPr>
        <w:pStyle w:val="a3"/>
        <w:spacing w:before="156" w:line="276" w:lineRule="auto"/>
        <w:ind w:right="110"/>
      </w:pPr>
      <w:r>
        <w:t>Компьютер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телевизор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мощнейшими</w:t>
      </w:r>
      <w:r>
        <w:rPr>
          <w:spacing w:val="1"/>
        </w:rPr>
        <w:t xml:space="preserve"> </w:t>
      </w:r>
      <w:r>
        <w:t>стимулами,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способны</w:t>
      </w:r>
      <w:r>
        <w:rPr>
          <w:spacing w:val="1"/>
        </w:rPr>
        <w:t xml:space="preserve"> </w:t>
      </w:r>
      <w:r>
        <w:t>надолго занять внимание и разум ребёнка. По сравнению с ними другие, более полезные</w:t>
      </w:r>
      <w:r>
        <w:rPr>
          <w:spacing w:val="1"/>
        </w:rPr>
        <w:t xml:space="preserve"> </w:t>
      </w:r>
      <w:r>
        <w:t>стимулы блёкнут и перестают вызывать интерес. Поэтому не удивительно, что ребёнок,</w:t>
      </w:r>
      <w:r>
        <w:rPr>
          <w:spacing w:val="1"/>
        </w:rPr>
        <w:t xml:space="preserve"> </w:t>
      </w:r>
      <w:r>
        <w:t>который постоянно сидит у телевизора или играет в компьютерные игры, с большой</w:t>
      </w:r>
      <w:r>
        <w:rPr>
          <w:spacing w:val="1"/>
        </w:rPr>
        <w:t xml:space="preserve"> </w:t>
      </w:r>
      <w:r>
        <w:t>неохотой</w:t>
      </w:r>
      <w:r>
        <w:rPr>
          <w:spacing w:val="-1"/>
        </w:rPr>
        <w:t xml:space="preserve"> </w:t>
      </w:r>
      <w:r>
        <w:t>берёт в</w:t>
      </w:r>
      <w:r>
        <w:rPr>
          <w:spacing w:val="-2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книгу</w:t>
      </w:r>
      <w:r>
        <w:rPr>
          <w:spacing w:val="-4"/>
        </w:rPr>
        <w:t xml:space="preserve"> </w:t>
      </w:r>
      <w:r>
        <w:t>или занимается.</w:t>
      </w:r>
    </w:p>
    <w:p w14:paraId="45C5DD26" w14:textId="77777777" w:rsidR="00405C0E" w:rsidRDefault="00000000">
      <w:pPr>
        <w:pStyle w:val="a3"/>
        <w:spacing w:before="1" w:line="276" w:lineRule="auto"/>
        <w:ind w:right="111"/>
      </w:pPr>
      <w:r>
        <w:t>Многолетняя практика показывает, что в семьях, где вообще отсутствует телевизор</w:t>
      </w:r>
      <w:r>
        <w:rPr>
          <w:spacing w:val="-67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включается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непродолжительное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демонстрируют</w:t>
      </w:r>
      <w:r>
        <w:rPr>
          <w:spacing w:val="1"/>
        </w:rPr>
        <w:t xml:space="preserve"> </w:t>
      </w:r>
      <w:r>
        <w:t>стойкий</w:t>
      </w:r>
      <w:r>
        <w:rPr>
          <w:spacing w:val="1"/>
        </w:rPr>
        <w:t xml:space="preserve"> </w:t>
      </w:r>
      <w:r>
        <w:t>познавательный</w:t>
      </w:r>
      <w:r>
        <w:rPr>
          <w:spacing w:val="-4"/>
        </w:rPr>
        <w:t xml:space="preserve"> </w:t>
      </w:r>
      <w:r>
        <w:t>интерес,</w:t>
      </w:r>
      <w:r>
        <w:rPr>
          <w:spacing w:val="-6"/>
        </w:rPr>
        <w:t xml:space="preserve"> </w:t>
      </w:r>
      <w:r>
        <w:t>более</w:t>
      </w:r>
      <w:r>
        <w:rPr>
          <w:spacing w:val="-3"/>
        </w:rPr>
        <w:t xml:space="preserve"> </w:t>
      </w:r>
      <w:r>
        <w:t>высокий</w:t>
      </w:r>
      <w:r>
        <w:rPr>
          <w:spacing w:val="-3"/>
        </w:rPr>
        <w:t xml:space="preserve"> </w:t>
      </w:r>
      <w:r>
        <w:t>уровень</w:t>
      </w:r>
      <w:r>
        <w:rPr>
          <w:spacing w:val="-4"/>
        </w:rPr>
        <w:t xml:space="preserve"> </w:t>
      </w:r>
      <w:r>
        <w:t>интеллектуального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речевого</w:t>
      </w:r>
      <w:r>
        <w:rPr>
          <w:spacing w:val="2"/>
        </w:rPr>
        <w:t xml:space="preserve"> </w:t>
      </w:r>
      <w:r>
        <w:t>развития.</w:t>
      </w:r>
    </w:p>
    <w:p w14:paraId="52C1CA4E" w14:textId="77777777" w:rsidR="00405C0E" w:rsidRDefault="00405C0E">
      <w:pPr>
        <w:spacing w:line="276" w:lineRule="auto"/>
        <w:sectPr w:rsidR="00405C0E">
          <w:type w:val="continuous"/>
          <w:pgSz w:w="11910" w:h="16840"/>
          <w:pgMar w:top="480" w:right="460" w:bottom="280" w:left="460" w:header="720" w:footer="720" w:gutter="0"/>
          <w:cols w:space="720"/>
        </w:sectPr>
      </w:pPr>
    </w:p>
    <w:p w14:paraId="6F7AE175" w14:textId="77777777" w:rsidR="00405C0E" w:rsidRDefault="00000000">
      <w:pPr>
        <w:pStyle w:val="a3"/>
        <w:spacing w:before="61" w:line="276" w:lineRule="auto"/>
        <w:ind w:right="111"/>
      </w:pPr>
      <w:r>
        <w:lastRenderedPageBreak/>
        <w:t>Следует ограничить просмотр телевизора пятнадцатью минутами в день. Этого</w:t>
      </w:r>
      <w:r>
        <w:rPr>
          <w:spacing w:val="1"/>
        </w:rPr>
        <w:t xml:space="preserve"> </w:t>
      </w:r>
      <w:r>
        <w:t>времени вполне хватит, чтобы посмотреть мультфильм или получить удовольствие от</w:t>
      </w:r>
      <w:r>
        <w:rPr>
          <w:spacing w:val="1"/>
        </w:rPr>
        <w:t xml:space="preserve"> </w:t>
      </w:r>
      <w:r>
        <w:t>детской</w:t>
      </w:r>
      <w:r>
        <w:rPr>
          <w:spacing w:val="-1"/>
        </w:rPr>
        <w:t xml:space="preserve"> </w:t>
      </w:r>
      <w:r>
        <w:t>передачи.</w:t>
      </w:r>
    </w:p>
    <w:p w14:paraId="58283E83" w14:textId="77777777" w:rsidR="00405C0E" w:rsidRDefault="00000000">
      <w:pPr>
        <w:pStyle w:val="1"/>
        <w:numPr>
          <w:ilvl w:val="0"/>
          <w:numId w:val="1"/>
        </w:numPr>
        <w:tabs>
          <w:tab w:val="left" w:pos="387"/>
        </w:tabs>
        <w:ind w:left="386"/>
        <w:jc w:val="both"/>
      </w:pPr>
      <w:r>
        <w:t>Организуйте</w:t>
      </w:r>
      <w:r>
        <w:rPr>
          <w:spacing w:val="-3"/>
        </w:rPr>
        <w:t xml:space="preserve"> </w:t>
      </w:r>
      <w:r>
        <w:t>рабочее</w:t>
      </w:r>
      <w:r>
        <w:rPr>
          <w:spacing w:val="-5"/>
        </w:rPr>
        <w:t xml:space="preserve"> </w:t>
      </w:r>
      <w:r>
        <w:t>место</w:t>
      </w:r>
      <w:r>
        <w:rPr>
          <w:spacing w:val="-1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занятий.</w:t>
      </w:r>
    </w:p>
    <w:p w14:paraId="1AF30EEB" w14:textId="77777777" w:rsidR="00405C0E" w:rsidRDefault="00000000">
      <w:pPr>
        <w:pStyle w:val="a3"/>
        <w:spacing w:before="159" w:line="276" w:lineRule="auto"/>
      </w:pPr>
      <w:r>
        <w:t>Наличие организованного рабочего места – обязательное условие для проведения</w:t>
      </w:r>
      <w:r>
        <w:rPr>
          <w:spacing w:val="1"/>
        </w:rPr>
        <w:t xml:space="preserve"> </w:t>
      </w:r>
      <w:r>
        <w:t>занятий. У ребенка должен быть рабочий стол, за которым ему удобно сидеть. Это вовсе</w:t>
      </w:r>
      <w:r>
        <w:rPr>
          <w:spacing w:val="1"/>
        </w:rPr>
        <w:t xml:space="preserve"> </w:t>
      </w:r>
      <w:r>
        <w:t>не означает, что все время, пока идёт занятие, ребёнок должен проводить, сидя за столом.</w:t>
      </w:r>
      <w:r>
        <w:rPr>
          <w:spacing w:val="-67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выполнить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ковре,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отдать</w:t>
      </w:r>
      <w:r>
        <w:rPr>
          <w:spacing w:val="1"/>
        </w:rPr>
        <w:t xml:space="preserve"> </w:t>
      </w:r>
      <w:r>
        <w:t>играм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перемещением в пространстве или использовать речь с движением. Но работа за столом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важной,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дисциплинирует,</w:t>
      </w:r>
      <w:r>
        <w:rPr>
          <w:spacing w:val="1"/>
        </w:rPr>
        <w:t xml:space="preserve"> </w:t>
      </w:r>
      <w:r>
        <w:t>приучает</w:t>
      </w:r>
      <w:r>
        <w:rPr>
          <w:spacing w:val="1"/>
        </w:rPr>
        <w:t xml:space="preserve"> </w:t>
      </w:r>
      <w:r>
        <w:t>сидеть,</w:t>
      </w:r>
      <w:r>
        <w:rPr>
          <w:spacing w:val="1"/>
        </w:rPr>
        <w:t xml:space="preserve"> </w:t>
      </w:r>
      <w:r>
        <w:t>улучшает</w:t>
      </w:r>
      <w:r>
        <w:rPr>
          <w:spacing w:val="1"/>
        </w:rPr>
        <w:t xml:space="preserve"> </w:t>
      </w:r>
      <w:r>
        <w:t>концентрацию</w:t>
      </w:r>
      <w:r>
        <w:rPr>
          <w:spacing w:val="1"/>
        </w:rPr>
        <w:t xml:space="preserve"> </w:t>
      </w:r>
      <w:r>
        <w:t>внимания,</w:t>
      </w:r>
      <w:r>
        <w:rPr>
          <w:spacing w:val="1"/>
        </w:rPr>
        <w:t xml:space="preserve"> </w:t>
      </w:r>
      <w:r>
        <w:t>формирует</w:t>
      </w:r>
      <w:r>
        <w:rPr>
          <w:spacing w:val="1"/>
        </w:rPr>
        <w:t xml:space="preserve"> </w:t>
      </w:r>
      <w:r>
        <w:t>волю,</w:t>
      </w:r>
      <w:r>
        <w:rPr>
          <w:spacing w:val="1"/>
        </w:rPr>
        <w:t xml:space="preserve"> </w:t>
      </w:r>
      <w:r>
        <w:t>закладывает</w:t>
      </w:r>
      <w:r>
        <w:rPr>
          <w:spacing w:val="1"/>
        </w:rPr>
        <w:t xml:space="preserve"> </w:t>
      </w:r>
      <w:r>
        <w:t>базис</w:t>
      </w:r>
      <w:r>
        <w:rPr>
          <w:spacing w:val="1"/>
        </w:rPr>
        <w:t xml:space="preserve"> </w:t>
      </w:r>
      <w:r>
        <w:t>последующей</w:t>
      </w:r>
      <w:r>
        <w:rPr>
          <w:spacing w:val="1"/>
        </w:rPr>
        <w:t xml:space="preserve"> </w:t>
      </w:r>
      <w:r>
        <w:t>учебной</w:t>
      </w:r>
      <w:r>
        <w:rPr>
          <w:spacing w:val="-67"/>
        </w:rPr>
        <w:t xml:space="preserve"> </w:t>
      </w:r>
      <w:r>
        <w:t>деятельности.</w:t>
      </w:r>
    </w:p>
    <w:p w14:paraId="7990135A" w14:textId="77777777" w:rsidR="00405C0E" w:rsidRDefault="00000000">
      <w:pPr>
        <w:pStyle w:val="a3"/>
        <w:spacing w:line="276" w:lineRule="auto"/>
        <w:ind w:right="104"/>
      </w:pPr>
      <w:r>
        <w:t>Некоторые</w:t>
      </w:r>
      <w:r>
        <w:rPr>
          <w:spacing w:val="30"/>
        </w:rPr>
        <w:t xml:space="preserve"> </w:t>
      </w:r>
      <w:r>
        <w:t>родители</w:t>
      </w:r>
      <w:r>
        <w:rPr>
          <w:spacing w:val="32"/>
        </w:rPr>
        <w:t xml:space="preserve"> </w:t>
      </w:r>
      <w:r>
        <w:t>пытаются</w:t>
      </w:r>
      <w:r>
        <w:rPr>
          <w:spacing w:val="31"/>
        </w:rPr>
        <w:t xml:space="preserve"> </w:t>
      </w:r>
      <w:r>
        <w:t>организовать</w:t>
      </w:r>
      <w:r>
        <w:rPr>
          <w:spacing w:val="31"/>
        </w:rPr>
        <w:t xml:space="preserve"> </w:t>
      </w:r>
      <w:r>
        <w:t>работу</w:t>
      </w:r>
      <w:r>
        <w:rPr>
          <w:spacing w:val="29"/>
        </w:rPr>
        <w:t xml:space="preserve"> </w:t>
      </w:r>
      <w:r>
        <w:t>исключительно</w:t>
      </w:r>
      <w:r>
        <w:rPr>
          <w:spacing w:val="33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ковре</w:t>
      </w:r>
      <w:r>
        <w:rPr>
          <w:spacing w:val="32"/>
        </w:rPr>
        <w:t xml:space="preserve"> </w:t>
      </w:r>
      <w:r>
        <w:t>или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диване,</w:t>
      </w:r>
      <w:r>
        <w:rPr>
          <w:spacing w:val="1"/>
        </w:rPr>
        <w:t xml:space="preserve"> </w:t>
      </w:r>
      <w:r>
        <w:t>ходят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пособиями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планшетом,</w:t>
      </w:r>
      <w:r>
        <w:rPr>
          <w:spacing w:val="1"/>
        </w:rPr>
        <w:t xml:space="preserve"> </w:t>
      </w:r>
      <w:r>
        <w:t>пытаясь</w:t>
      </w:r>
      <w:r>
        <w:rPr>
          <w:spacing w:val="1"/>
        </w:rPr>
        <w:t xml:space="preserve"> </w:t>
      </w:r>
      <w:r>
        <w:t>уговорить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позаниматься.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отвлекается,</w:t>
      </w:r>
      <w:r>
        <w:rPr>
          <w:spacing w:val="1"/>
        </w:rPr>
        <w:t xml:space="preserve"> </w:t>
      </w:r>
      <w:r>
        <w:t>имеются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дисциплиной,</w:t>
      </w:r>
      <w:r>
        <w:rPr>
          <w:spacing w:val="-67"/>
        </w:rPr>
        <w:t xml:space="preserve"> </w:t>
      </w:r>
      <w:r>
        <w:t>учебная</w:t>
      </w:r>
      <w:r>
        <w:rPr>
          <w:spacing w:val="-1"/>
        </w:rPr>
        <w:t xml:space="preserve"> </w:t>
      </w:r>
      <w:r>
        <w:t>деятельность</w:t>
      </w:r>
      <w:r>
        <w:rPr>
          <w:spacing w:val="-1"/>
        </w:rPr>
        <w:t xml:space="preserve"> </w:t>
      </w:r>
      <w:r>
        <w:t>формируется с затруднениями.</w:t>
      </w:r>
    </w:p>
    <w:p w14:paraId="27435690" w14:textId="77777777" w:rsidR="00405C0E" w:rsidRDefault="00000000">
      <w:pPr>
        <w:pStyle w:val="a3"/>
        <w:spacing w:line="276" w:lineRule="auto"/>
        <w:ind w:right="103"/>
      </w:pPr>
      <w:r>
        <w:t>Работая с ребёнком, не стоит забывать, что на столе должны лежать только те</w:t>
      </w:r>
      <w:r>
        <w:rPr>
          <w:spacing w:val="1"/>
        </w:rPr>
        <w:t xml:space="preserve"> </w:t>
      </w:r>
      <w:r>
        <w:t>пособия и принадлежности, которые необходимы в настоящий момент для выполнения</w:t>
      </w:r>
      <w:r>
        <w:rPr>
          <w:spacing w:val="1"/>
        </w:rPr>
        <w:t xml:space="preserve"> </w:t>
      </w:r>
      <w:r>
        <w:t>того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задания.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задание</w:t>
      </w:r>
      <w:r>
        <w:rPr>
          <w:spacing w:val="1"/>
        </w:rPr>
        <w:t xml:space="preserve"> </w:t>
      </w:r>
      <w:r>
        <w:t>выполнено,</w:t>
      </w:r>
      <w:r>
        <w:rPr>
          <w:spacing w:val="1"/>
        </w:rPr>
        <w:t xml:space="preserve"> </w:t>
      </w:r>
      <w:r>
        <w:t>материал</w:t>
      </w:r>
      <w:r>
        <w:rPr>
          <w:spacing w:val="70"/>
        </w:rPr>
        <w:t xml:space="preserve"> </w:t>
      </w:r>
      <w:r>
        <w:t>убирается.</w:t>
      </w:r>
      <w:r>
        <w:rPr>
          <w:spacing w:val="1"/>
        </w:rPr>
        <w:t xml:space="preserve"> </w:t>
      </w:r>
      <w:r>
        <w:t>Наличие посторонних предметов отвлекает ребёнка. Особенно актуально соблюдение</w:t>
      </w:r>
      <w:r>
        <w:rPr>
          <w:spacing w:val="1"/>
        </w:rPr>
        <w:t xml:space="preserve"> </w:t>
      </w:r>
      <w:r>
        <w:t>этого принципа в отношении детей младшего возраста или детей с синдромом дефицита</w:t>
      </w:r>
      <w:r>
        <w:rPr>
          <w:spacing w:val="1"/>
        </w:rPr>
        <w:t xml:space="preserve"> </w:t>
      </w:r>
      <w:r>
        <w:t>внимания и гиперактивностью, демонстрирующих “полевое” поведение. В этом случае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трудно,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берёт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которые</w:t>
      </w:r>
      <w:r>
        <w:rPr>
          <w:spacing w:val="-67"/>
        </w:rPr>
        <w:t xml:space="preserve"> </w:t>
      </w:r>
      <w:r>
        <w:t>оказываются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зрения.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повысить</w:t>
      </w:r>
      <w:r>
        <w:rPr>
          <w:spacing w:val="1"/>
        </w:rPr>
        <w:t xml:space="preserve"> </w:t>
      </w:r>
      <w:r>
        <w:t>продуктивность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ограничив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стимулов.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выкладывать</w:t>
      </w:r>
      <w:r>
        <w:rPr>
          <w:spacing w:val="1"/>
        </w:rPr>
        <w:t xml:space="preserve"> </w:t>
      </w:r>
      <w:r>
        <w:t>небольшое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картинок,</w:t>
      </w:r>
      <w:r>
        <w:rPr>
          <w:spacing w:val="-5"/>
        </w:rPr>
        <w:t xml:space="preserve"> </w:t>
      </w:r>
      <w:r>
        <w:t>предъявлять</w:t>
      </w:r>
      <w:r>
        <w:rPr>
          <w:spacing w:val="-2"/>
        </w:rPr>
        <w:t xml:space="preserve"> </w:t>
      </w:r>
      <w:r>
        <w:t>предметы по</w:t>
      </w:r>
      <w:r>
        <w:rPr>
          <w:spacing w:val="-3"/>
        </w:rPr>
        <w:t xml:space="preserve"> </w:t>
      </w:r>
      <w:r>
        <w:t>одному.</w:t>
      </w:r>
    </w:p>
    <w:p w14:paraId="5D5C9752" w14:textId="77777777" w:rsidR="00405C0E" w:rsidRDefault="00000000">
      <w:pPr>
        <w:pStyle w:val="1"/>
        <w:numPr>
          <w:ilvl w:val="0"/>
          <w:numId w:val="1"/>
        </w:numPr>
        <w:tabs>
          <w:tab w:val="left" w:pos="387"/>
        </w:tabs>
        <w:ind w:left="386"/>
        <w:jc w:val="both"/>
      </w:pPr>
      <w:r>
        <w:t>Постепенно</w:t>
      </w:r>
      <w:r>
        <w:rPr>
          <w:spacing w:val="-3"/>
        </w:rPr>
        <w:t xml:space="preserve"> </w:t>
      </w:r>
      <w:r>
        <w:t>увеличивайте</w:t>
      </w:r>
      <w:r>
        <w:rPr>
          <w:spacing w:val="-3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занятий.</w:t>
      </w:r>
    </w:p>
    <w:p w14:paraId="442609CB" w14:textId="77777777" w:rsidR="00405C0E" w:rsidRDefault="00000000">
      <w:pPr>
        <w:pStyle w:val="a3"/>
        <w:spacing w:before="156" w:line="276" w:lineRule="auto"/>
        <w:ind w:right="107"/>
      </w:pPr>
      <w:r>
        <w:t>Если</w:t>
      </w:r>
      <w:r>
        <w:rPr>
          <w:spacing w:val="1"/>
        </w:rPr>
        <w:t xml:space="preserve"> </w:t>
      </w:r>
      <w:r>
        <w:t>ребёнку</w:t>
      </w:r>
      <w:r>
        <w:rPr>
          <w:spacing w:val="1"/>
        </w:rPr>
        <w:t xml:space="preserve"> </w:t>
      </w:r>
      <w:r>
        <w:t>трудно</w:t>
      </w:r>
      <w:r>
        <w:rPr>
          <w:spacing w:val="1"/>
        </w:rPr>
        <w:t xml:space="preserve"> </w:t>
      </w:r>
      <w:r>
        <w:t>выдержать</w:t>
      </w:r>
      <w:r>
        <w:rPr>
          <w:spacing w:val="1"/>
        </w:rPr>
        <w:t xml:space="preserve"> </w:t>
      </w:r>
      <w:r>
        <w:t>занятие</w:t>
      </w:r>
      <w:r>
        <w:rPr>
          <w:spacing w:val="1"/>
        </w:rPr>
        <w:t xml:space="preserve"> </w:t>
      </w:r>
      <w:r>
        <w:t>целиком,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длительность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начальных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нужно</w:t>
      </w:r>
      <w:r>
        <w:rPr>
          <w:spacing w:val="1"/>
        </w:rPr>
        <w:t xml:space="preserve"> </w:t>
      </w:r>
      <w:r>
        <w:t>сократить,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постепенно</w:t>
      </w:r>
      <w:r>
        <w:rPr>
          <w:spacing w:val="1"/>
        </w:rPr>
        <w:t xml:space="preserve"> </w:t>
      </w:r>
      <w:r>
        <w:t>увеличивать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занятия. При этом необходимо соблюдать баланс времени, отведённого на работу за</w:t>
      </w:r>
      <w:r>
        <w:rPr>
          <w:spacing w:val="1"/>
        </w:rPr>
        <w:t xml:space="preserve"> </w:t>
      </w:r>
      <w:r>
        <w:t>столом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выходом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стола.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соотношение будет разным. Следует помнить, что выполнение аппликаций, рисование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лепка</w:t>
      </w:r>
      <w:r>
        <w:rPr>
          <w:spacing w:val="1"/>
        </w:rPr>
        <w:t xml:space="preserve"> </w:t>
      </w:r>
      <w:r>
        <w:t>формируют</w:t>
      </w:r>
      <w:r>
        <w:rPr>
          <w:spacing w:val="1"/>
        </w:rPr>
        <w:t xml:space="preserve"> </w:t>
      </w:r>
      <w:r>
        <w:t>усидчивость,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удержать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столом</w:t>
      </w:r>
      <w:r>
        <w:rPr>
          <w:spacing w:val="7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продолжительное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концентрации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внимания,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значит, эти виды работ обязательно необходимо включать в структуру занятия на ранних</w:t>
      </w:r>
      <w:r>
        <w:rPr>
          <w:spacing w:val="-67"/>
        </w:rPr>
        <w:t xml:space="preserve"> </w:t>
      </w:r>
      <w:r>
        <w:t>этапах коррекции.</w:t>
      </w:r>
    </w:p>
    <w:p w14:paraId="025284E5" w14:textId="77777777" w:rsidR="00405C0E" w:rsidRDefault="00000000">
      <w:pPr>
        <w:pStyle w:val="1"/>
        <w:numPr>
          <w:ilvl w:val="0"/>
          <w:numId w:val="1"/>
        </w:numPr>
        <w:tabs>
          <w:tab w:val="left" w:pos="387"/>
        </w:tabs>
        <w:spacing w:before="206"/>
        <w:ind w:left="386"/>
        <w:jc w:val="both"/>
      </w:pPr>
      <w:r>
        <w:t>Сделайте</w:t>
      </w:r>
      <w:r>
        <w:rPr>
          <w:spacing w:val="-2"/>
        </w:rPr>
        <w:t xml:space="preserve"> </w:t>
      </w:r>
      <w:r>
        <w:t>занятия</w:t>
      </w:r>
      <w:r>
        <w:rPr>
          <w:spacing w:val="-3"/>
        </w:rPr>
        <w:t xml:space="preserve"> </w:t>
      </w:r>
      <w:r>
        <w:t>интересными.</w:t>
      </w:r>
    </w:p>
    <w:p w14:paraId="32C0F7FE" w14:textId="77777777" w:rsidR="00405C0E" w:rsidRDefault="00000000">
      <w:pPr>
        <w:pStyle w:val="a3"/>
        <w:spacing w:before="156" w:line="276" w:lineRule="auto"/>
        <w:ind w:right="110"/>
      </w:pPr>
      <w:r>
        <w:t>Часто родители забывают, что интерес ребёнка напрямую связан с содержанием</w:t>
      </w:r>
      <w:r>
        <w:rPr>
          <w:spacing w:val="1"/>
        </w:rPr>
        <w:t xml:space="preserve"> </w:t>
      </w:r>
      <w:r>
        <w:t>занятия.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превращается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рутинное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упражнений,</w:t>
      </w:r>
      <w:r>
        <w:rPr>
          <w:spacing w:val="-4"/>
        </w:rPr>
        <w:t xml:space="preserve"> </w:t>
      </w:r>
      <w:r>
        <w:t>направленных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тренировку</w:t>
      </w:r>
      <w:r>
        <w:rPr>
          <w:spacing w:val="-6"/>
        </w:rPr>
        <w:t xml:space="preserve"> </w:t>
      </w:r>
      <w:r>
        <w:t>тех</w:t>
      </w:r>
      <w:r>
        <w:rPr>
          <w:spacing w:val="-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иных</w:t>
      </w:r>
      <w:r>
        <w:rPr>
          <w:spacing w:val="-4"/>
        </w:rPr>
        <w:t xml:space="preserve"> </w:t>
      </w:r>
      <w:r>
        <w:t>навыков,</w:t>
      </w:r>
      <w:r>
        <w:rPr>
          <w:spacing w:val="-4"/>
        </w:rPr>
        <w:t xml:space="preserve"> </w:t>
      </w:r>
      <w:r>
        <w:t>то</w:t>
      </w:r>
      <w:r>
        <w:rPr>
          <w:spacing w:val="-1"/>
        </w:rPr>
        <w:t xml:space="preserve"> </w:t>
      </w:r>
      <w:r>
        <w:t>вряд</w:t>
      </w:r>
      <w:r>
        <w:rPr>
          <w:spacing w:val="-1"/>
        </w:rPr>
        <w:t xml:space="preserve"> </w:t>
      </w:r>
      <w:r>
        <w:t>ли</w:t>
      </w:r>
      <w:r>
        <w:rPr>
          <w:spacing w:val="-2"/>
        </w:rPr>
        <w:t xml:space="preserve"> </w:t>
      </w:r>
      <w:r>
        <w:t>они</w:t>
      </w:r>
      <w:r>
        <w:rPr>
          <w:spacing w:val="-3"/>
        </w:rPr>
        <w:t xml:space="preserve"> </w:t>
      </w:r>
      <w:r>
        <w:t>вызовут</w:t>
      </w:r>
    </w:p>
    <w:p w14:paraId="2FF6AAF6" w14:textId="77777777" w:rsidR="00405C0E" w:rsidRDefault="00405C0E">
      <w:pPr>
        <w:spacing w:line="276" w:lineRule="auto"/>
        <w:sectPr w:rsidR="00405C0E">
          <w:pgSz w:w="11910" w:h="16840"/>
          <w:pgMar w:top="480" w:right="460" w:bottom="280" w:left="460" w:header="720" w:footer="720" w:gutter="0"/>
          <w:cols w:space="720"/>
        </w:sectPr>
      </w:pPr>
    </w:p>
    <w:p w14:paraId="25096820" w14:textId="77777777" w:rsidR="00405C0E" w:rsidRDefault="00000000">
      <w:pPr>
        <w:pStyle w:val="a3"/>
        <w:spacing w:before="61" w:line="276" w:lineRule="auto"/>
        <w:ind w:right="103" w:firstLine="0"/>
      </w:pPr>
      <w:r>
        <w:lastRenderedPageBreak/>
        <w:t>интерес.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удивляться,</w:t>
      </w:r>
      <w:r>
        <w:rPr>
          <w:spacing w:val="1"/>
        </w:rPr>
        <w:t xml:space="preserve"> </w:t>
      </w:r>
      <w:r>
        <w:t>открывать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что-то</w:t>
      </w:r>
      <w:r>
        <w:rPr>
          <w:spacing w:val="1"/>
        </w:rPr>
        <w:t xml:space="preserve"> </w:t>
      </w:r>
      <w:r>
        <w:t>новое,</w:t>
      </w:r>
      <w:r>
        <w:rPr>
          <w:spacing w:val="-67"/>
        </w:rPr>
        <w:t xml:space="preserve"> </w:t>
      </w:r>
      <w:r>
        <w:t>играть, взаимодействовать с героями игры, сам исполнять ту или иную роль. Поэтому</w:t>
      </w:r>
      <w:r>
        <w:rPr>
          <w:spacing w:val="1"/>
        </w:rPr>
        <w:t xml:space="preserve"> </w:t>
      </w:r>
      <w:r>
        <w:t>эксперименты (например, с водой, с разными материалами и пр.), настольный театр,</w:t>
      </w:r>
      <w:r>
        <w:rPr>
          <w:spacing w:val="1"/>
        </w:rPr>
        <w:t xml:space="preserve"> </w:t>
      </w:r>
      <w:r>
        <w:t>сюжетно-ролевые и конструктивные игры, аппликация, рисование должны обязательно</w:t>
      </w:r>
      <w:r>
        <w:rPr>
          <w:spacing w:val="1"/>
        </w:rPr>
        <w:t xml:space="preserve"> </w:t>
      </w:r>
      <w:r>
        <w:t>включаться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содержание занятий.</w:t>
      </w:r>
    </w:p>
    <w:p w14:paraId="74EC5569" w14:textId="77777777" w:rsidR="00405C0E" w:rsidRDefault="00000000">
      <w:pPr>
        <w:pStyle w:val="a3"/>
        <w:spacing w:before="2" w:line="276" w:lineRule="auto"/>
        <w:ind w:right="110"/>
      </w:pPr>
      <w:r>
        <w:t>Иногда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трудно</w:t>
      </w:r>
      <w:r>
        <w:rPr>
          <w:spacing w:val="1"/>
        </w:rPr>
        <w:t xml:space="preserve"> </w:t>
      </w:r>
      <w:r>
        <w:t>осуществить</w:t>
      </w:r>
      <w:r>
        <w:rPr>
          <w:spacing w:val="1"/>
        </w:rPr>
        <w:t xml:space="preserve"> </w:t>
      </w:r>
      <w:r>
        <w:t>перенос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реальных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игрушечные образцы или муляжи. Игрушечные помидоры не вызывают интереса, а что</w:t>
      </w:r>
      <w:r>
        <w:rPr>
          <w:spacing w:val="1"/>
        </w:rPr>
        <w:t xml:space="preserve"> </w:t>
      </w:r>
      <w:r>
        <w:t>делать с пластмассовой тыквой, не очень ясно. Так почему бы не угостить мишку или</w:t>
      </w:r>
      <w:r>
        <w:rPr>
          <w:spacing w:val="1"/>
        </w:rPr>
        <w:t xml:space="preserve"> </w:t>
      </w:r>
      <w:r>
        <w:t>куклу</w:t>
      </w:r>
      <w:r>
        <w:rPr>
          <w:spacing w:val="1"/>
        </w:rPr>
        <w:t xml:space="preserve"> </w:t>
      </w:r>
      <w:r>
        <w:t>настоящими</w:t>
      </w:r>
      <w:r>
        <w:rPr>
          <w:spacing w:val="1"/>
        </w:rPr>
        <w:t xml:space="preserve"> </w:t>
      </w:r>
      <w:r>
        <w:t>овощами,</w:t>
      </w:r>
      <w:r>
        <w:rPr>
          <w:spacing w:val="1"/>
        </w:rPr>
        <w:t xml:space="preserve"> </w:t>
      </w:r>
      <w:r>
        <w:t>фруктами,</w:t>
      </w:r>
      <w:r>
        <w:rPr>
          <w:spacing w:val="1"/>
        </w:rPr>
        <w:t xml:space="preserve"> </w:t>
      </w:r>
      <w:r>
        <w:t>печеньем,</w:t>
      </w:r>
      <w:r>
        <w:rPr>
          <w:spacing w:val="1"/>
        </w:rPr>
        <w:t xml:space="preserve"> </w:t>
      </w:r>
      <w:r>
        <w:t>сушкой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конфетой?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радостью включаются в игру, демонстрируя речевую активность и разделяя с героем</w:t>
      </w:r>
      <w:r>
        <w:rPr>
          <w:spacing w:val="1"/>
        </w:rPr>
        <w:t xml:space="preserve"> </w:t>
      </w:r>
      <w:r>
        <w:t>трапезу.</w:t>
      </w:r>
    </w:p>
    <w:p w14:paraId="2995896B" w14:textId="77777777" w:rsidR="00405C0E" w:rsidRDefault="00000000">
      <w:pPr>
        <w:pStyle w:val="1"/>
        <w:numPr>
          <w:ilvl w:val="0"/>
          <w:numId w:val="1"/>
        </w:numPr>
        <w:tabs>
          <w:tab w:val="left" w:pos="387"/>
        </w:tabs>
        <w:spacing w:before="205"/>
        <w:ind w:left="386"/>
        <w:jc w:val="both"/>
      </w:pPr>
      <w:r>
        <w:t>Используйте</w:t>
      </w:r>
      <w:r>
        <w:rPr>
          <w:spacing w:val="-5"/>
        </w:rPr>
        <w:t xml:space="preserve"> </w:t>
      </w:r>
      <w:r>
        <w:t>поощрения.</w:t>
      </w:r>
    </w:p>
    <w:p w14:paraId="68C5937A" w14:textId="77777777" w:rsidR="00405C0E" w:rsidRDefault="00000000">
      <w:pPr>
        <w:pStyle w:val="a3"/>
        <w:spacing w:before="156" w:line="276" w:lineRule="auto"/>
        <w:ind w:right="109"/>
      </w:pPr>
      <w:r>
        <w:t>Поощрения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важная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детьми.</w:t>
      </w:r>
      <w:r>
        <w:rPr>
          <w:spacing w:val="1"/>
        </w:rPr>
        <w:t xml:space="preserve"> </w:t>
      </w:r>
      <w:r>
        <w:t>Небольшая</w:t>
      </w:r>
      <w:r>
        <w:rPr>
          <w:spacing w:val="1"/>
        </w:rPr>
        <w:t xml:space="preserve"> </w:t>
      </w:r>
      <w:r>
        <w:t>награда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старание, хороший результат, усидчивость мотивирует ребёнка. На начальных этапах</w:t>
      </w:r>
      <w:r>
        <w:rPr>
          <w:spacing w:val="1"/>
        </w:rPr>
        <w:t xml:space="preserve"> </w:t>
      </w:r>
      <w:r>
        <w:t>важно определить, какое поощрение является для ребёнка значимым. Для многих детей</w:t>
      </w:r>
      <w:r>
        <w:rPr>
          <w:spacing w:val="1"/>
        </w:rPr>
        <w:t xml:space="preserve"> </w:t>
      </w:r>
      <w:r>
        <w:t>значимой является похвала, наклейка, “пятёрка” или иной эквивалент оценки (например,</w:t>
      </w:r>
      <w:r>
        <w:rPr>
          <w:spacing w:val="1"/>
        </w:rPr>
        <w:t xml:space="preserve"> </w:t>
      </w:r>
      <w:r>
        <w:t>“смайлик”).</w:t>
      </w:r>
      <w:r>
        <w:rPr>
          <w:spacing w:val="1"/>
        </w:rPr>
        <w:t xml:space="preserve"> </w:t>
      </w:r>
      <w:r>
        <w:t>Однако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тяжёлыми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больше мотивирует получение любимого лакомства или игрушки (например, воздушного</w:t>
      </w:r>
      <w:r>
        <w:rPr>
          <w:spacing w:val="-67"/>
        </w:rPr>
        <w:t xml:space="preserve"> </w:t>
      </w:r>
      <w:r>
        <w:t>шарика).</w:t>
      </w:r>
    </w:p>
    <w:p w14:paraId="7EB7A5B4" w14:textId="77777777" w:rsidR="00405C0E" w:rsidRDefault="00000000">
      <w:pPr>
        <w:pStyle w:val="1"/>
        <w:numPr>
          <w:ilvl w:val="0"/>
          <w:numId w:val="1"/>
        </w:numPr>
        <w:tabs>
          <w:tab w:val="left" w:pos="387"/>
        </w:tabs>
        <w:ind w:left="386"/>
        <w:jc w:val="both"/>
      </w:pPr>
      <w:r>
        <w:t>Помогайте</w:t>
      </w:r>
      <w:r>
        <w:rPr>
          <w:spacing w:val="-2"/>
        </w:rPr>
        <w:t xml:space="preserve"> </w:t>
      </w:r>
      <w:r>
        <w:t>ребенку и</w:t>
      </w:r>
      <w:r>
        <w:rPr>
          <w:spacing w:val="-4"/>
        </w:rPr>
        <w:t xml:space="preserve"> </w:t>
      </w:r>
      <w:r>
        <w:t>чаще</w:t>
      </w:r>
      <w:r>
        <w:rPr>
          <w:spacing w:val="-1"/>
        </w:rPr>
        <w:t xml:space="preserve"> </w:t>
      </w:r>
      <w:r>
        <w:t>хвалите</w:t>
      </w:r>
      <w:r>
        <w:rPr>
          <w:spacing w:val="-4"/>
        </w:rPr>
        <w:t xml:space="preserve"> </w:t>
      </w:r>
      <w:r>
        <w:t>его.</w:t>
      </w:r>
    </w:p>
    <w:p w14:paraId="665CEA4B" w14:textId="77777777" w:rsidR="00405C0E" w:rsidRDefault="00000000">
      <w:pPr>
        <w:pStyle w:val="a3"/>
        <w:spacing w:before="156" w:line="276" w:lineRule="auto"/>
        <w:ind w:right="102"/>
      </w:pPr>
      <w:r>
        <w:t>Когда что-то не получается, желание продолжать работу отпадает. Зачастую дети с</w:t>
      </w:r>
      <w:r>
        <w:rPr>
          <w:spacing w:val="1"/>
        </w:rPr>
        <w:t xml:space="preserve"> </w:t>
      </w:r>
      <w:r>
        <w:t>тяжёлыми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поначалу не</w:t>
      </w:r>
      <w:r>
        <w:rPr>
          <w:spacing w:val="1"/>
        </w:rPr>
        <w:t xml:space="preserve"> </w:t>
      </w:r>
      <w:r>
        <w:t>любят</w:t>
      </w:r>
      <w:r>
        <w:rPr>
          <w:spacing w:val="1"/>
        </w:rPr>
        <w:t xml:space="preserve"> </w:t>
      </w:r>
      <w:r>
        <w:t>заниматься, 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первом</w:t>
      </w:r>
      <w:r>
        <w:rPr>
          <w:spacing w:val="1"/>
        </w:rPr>
        <w:t xml:space="preserve"> </w:t>
      </w:r>
      <w:r>
        <w:t>этапе дается тяжело. А никому не нравится преодолевать трудности, хочется, чтобы всё</w:t>
      </w:r>
      <w:r>
        <w:rPr>
          <w:spacing w:val="1"/>
        </w:rPr>
        <w:t xml:space="preserve"> </w:t>
      </w:r>
      <w:r>
        <w:t>получалось</w:t>
      </w:r>
      <w:r>
        <w:rPr>
          <w:spacing w:val="1"/>
        </w:rPr>
        <w:t xml:space="preserve"> </w:t>
      </w:r>
      <w:r>
        <w:t>сразу.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сложно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ребенку,</w:t>
      </w:r>
      <w:r>
        <w:rPr>
          <w:spacing w:val="1"/>
        </w:rPr>
        <w:t xml:space="preserve"> </w:t>
      </w:r>
      <w:r>
        <w:t>родителю,</w:t>
      </w:r>
      <w:r>
        <w:rPr>
          <w:spacing w:val="1"/>
        </w:rPr>
        <w:t xml:space="preserve"> </w:t>
      </w:r>
      <w:r>
        <w:t>педагогу.</w:t>
      </w:r>
      <w:r>
        <w:rPr>
          <w:spacing w:val="1"/>
        </w:rPr>
        <w:t xml:space="preserve"> </w:t>
      </w:r>
      <w:r>
        <w:t>Иногда</w:t>
      </w:r>
      <w:r>
        <w:rPr>
          <w:spacing w:val="1"/>
        </w:rPr>
        <w:t xml:space="preserve"> </w:t>
      </w:r>
      <w:r>
        <w:t>бывают и слёзы, и валяние на полу. Главное для родителя на этом этапе - не сдаваться и</w:t>
      </w:r>
      <w:r>
        <w:rPr>
          <w:spacing w:val="1"/>
        </w:rPr>
        <w:t xml:space="preserve"> </w:t>
      </w:r>
      <w:r>
        <w:t>проявлять</w:t>
      </w:r>
      <w:r>
        <w:rPr>
          <w:spacing w:val="-3"/>
        </w:rPr>
        <w:t xml:space="preserve"> </w:t>
      </w:r>
      <w:r>
        <w:t>выдержку.</w:t>
      </w:r>
    </w:p>
    <w:p w14:paraId="15951B7C" w14:textId="77777777" w:rsidR="00405C0E" w:rsidRDefault="00000000">
      <w:pPr>
        <w:pStyle w:val="a3"/>
        <w:spacing w:before="1" w:line="276" w:lineRule="auto"/>
        <w:ind w:right="104"/>
      </w:pPr>
      <w:r>
        <w:t>Если ребенок видит, что его хитрости не приносят результата, мама никуда не</w:t>
      </w:r>
      <w:r>
        <w:rPr>
          <w:spacing w:val="1"/>
        </w:rPr>
        <w:t xml:space="preserve"> </w:t>
      </w:r>
      <w:r>
        <w:t>уходит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занятие</w:t>
      </w:r>
      <w:r>
        <w:rPr>
          <w:spacing w:val="1"/>
        </w:rPr>
        <w:t xml:space="preserve"> </w:t>
      </w:r>
      <w:r>
        <w:t>продолжается,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ему</w:t>
      </w:r>
      <w:r>
        <w:rPr>
          <w:spacing w:val="1"/>
        </w:rPr>
        <w:t xml:space="preserve"> </w:t>
      </w:r>
      <w:r>
        <w:t>приходится</w:t>
      </w:r>
      <w:r>
        <w:rPr>
          <w:spacing w:val="1"/>
        </w:rPr>
        <w:t xml:space="preserve"> </w:t>
      </w:r>
      <w:r>
        <w:t>менять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поведение.</w:t>
      </w:r>
      <w:r>
        <w:rPr>
          <w:spacing w:val="70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сдаются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фактически</w:t>
      </w:r>
      <w:r>
        <w:rPr>
          <w:spacing w:val="1"/>
        </w:rPr>
        <w:t xml:space="preserve"> </w:t>
      </w:r>
      <w:r>
        <w:t>прекращают</w:t>
      </w:r>
      <w:r>
        <w:rPr>
          <w:spacing w:val="1"/>
        </w:rPr>
        <w:t xml:space="preserve"> </w:t>
      </w:r>
      <w:r>
        <w:t>регулярно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дома,</w:t>
      </w:r>
      <w:r>
        <w:rPr>
          <w:spacing w:val="1"/>
        </w:rPr>
        <w:t xml:space="preserve"> </w:t>
      </w:r>
      <w:r>
        <w:t>надеясь,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проблему решит логопед, то у ребёнка формируется соответствующий поведенческий</w:t>
      </w:r>
      <w:r>
        <w:rPr>
          <w:spacing w:val="1"/>
        </w:rPr>
        <w:t xml:space="preserve"> </w:t>
      </w:r>
      <w:r>
        <w:t>стереотип, основанный на манипуляции: чтобы от меня все отстали, я буду плакать,</w:t>
      </w:r>
      <w:r>
        <w:rPr>
          <w:spacing w:val="1"/>
        </w:rPr>
        <w:t xml:space="preserve"> </w:t>
      </w:r>
      <w:r>
        <w:t>убегать, лежать на полу. В такой ситуации о положительной динамике не может идти</w:t>
      </w:r>
      <w:r>
        <w:rPr>
          <w:spacing w:val="1"/>
        </w:rPr>
        <w:t xml:space="preserve"> </w:t>
      </w:r>
      <w:r>
        <w:t>речи.</w:t>
      </w:r>
    </w:p>
    <w:p w14:paraId="144C2E87" w14:textId="77777777" w:rsidR="00405C0E" w:rsidRDefault="00000000">
      <w:pPr>
        <w:pStyle w:val="a3"/>
        <w:spacing w:line="276" w:lineRule="auto"/>
        <w:ind w:right="109"/>
      </w:pPr>
      <w:r>
        <w:t>На ранних этапах работы некоторым детям требуется очень существенная помощь.</w:t>
      </w:r>
      <w:r>
        <w:rPr>
          <w:spacing w:val="1"/>
        </w:rPr>
        <w:t xml:space="preserve"> </w:t>
      </w:r>
      <w:r>
        <w:t>Иногда ребёнок отказывается выполнять задание, не понимая смысл инструкции или не</w:t>
      </w:r>
      <w:r>
        <w:rPr>
          <w:spacing w:val="1"/>
        </w:rPr>
        <w:t xml:space="preserve"> </w:t>
      </w:r>
      <w:r>
        <w:t>проявляя интереса, сбрасывает пособия со стола, мнёт картинки. Нужно дать понять, что</w:t>
      </w:r>
      <w:r>
        <w:rPr>
          <w:spacing w:val="1"/>
        </w:rPr>
        <w:t xml:space="preserve"> </w:t>
      </w:r>
      <w:r>
        <w:t>работу следует довести до конца: вернуть пособия на место, выполнить действия с ними,</w:t>
      </w:r>
      <w:r>
        <w:rPr>
          <w:spacing w:val="1"/>
        </w:rPr>
        <w:t xml:space="preserve"> </w:t>
      </w:r>
      <w:r>
        <w:t>направляя</w:t>
      </w:r>
      <w:r>
        <w:rPr>
          <w:spacing w:val="1"/>
        </w:rPr>
        <w:t xml:space="preserve"> </w:t>
      </w:r>
      <w:r>
        <w:t>руку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сопровождая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объяснениями,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“неправильно”,</w:t>
      </w:r>
      <w:r>
        <w:rPr>
          <w:spacing w:val="1"/>
        </w:rPr>
        <w:t xml:space="preserve"> </w:t>
      </w:r>
      <w:r>
        <w:t>“правильно”. После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похвалить</w:t>
      </w:r>
      <w:r>
        <w:rPr>
          <w:spacing w:val="1"/>
        </w:rPr>
        <w:t xml:space="preserve"> </w:t>
      </w:r>
      <w:r>
        <w:t>себя</w:t>
      </w:r>
      <w:r>
        <w:rPr>
          <w:spacing w:val="-3"/>
        </w:rPr>
        <w:t xml:space="preserve"> </w:t>
      </w:r>
      <w:r>
        <w:t>и ребёнка.</w:t>
      </w:r>
    </w:p>
    <w:p w14:paraId="49A1B9A6" w14:textId="77777777" w:rsidR="00405C0E" w:rsidRDefault="00405C0E">
      <w:pPr>
        <w:spacing w:line="276" w:lineRule="auto"/>
        <w:sectPr w:rsidR="00405C0E">
          <w:pgSz w:w="11910" w:h="16840"/>
          <w:pgMar w:top="480" w:right="460" w:bottom="280" w:left="460" w:header="720" w:footer="720" w:gutter="0"/>
          <w:cols w:space="720"/>
        </w:sectPr>
      </w:pPr>
    </w:p>
    <w:p w14:paraId="5C5BEF84" w14:textId="77777777" w:rsidR="00405C0E" w:rsidRDefault="00000000">
      <w:pPr>
        <w:pStyle w:val="a3"/>
        <w:spacing w:before="61" w:line="276" w:lineRule="auto"/>
      </w:pPr>
      <w:r>
        <w:lastRenderedPageBreak/>
        <w:t>Похвала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важный</w:t>
      </w:r>
      <w:r>
        <w:rPr>
          <w:spacing w:val="1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ребёнком.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неё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обходиться ни одно занятие. Даже если вам кажется, что хвалить ребёнка не за что,</w:t>
      </w:r>
      <w:r>
        <w:rPr>
          <w:spacing w:val="1"/>
        </w:rPr>
        <w:t xml:space="preserve"> </w:t>
      </w:r>
      <w:r>
        <w:t>найдите повод положительно оценить его работу. Например, заслуживает поощрения</w:t>
      </w:r>
      <w:r>
        <w:rPr>
          <w:spacing w:val="1"/>
        </w:rPr>
        <w:t xml:space="preserve"> </w:t>
      </w:r>
      <w:r>
        <w:t>любая попытка неговорящего ребёнка что-либо сказать, даже если это пока не очень</w:t>
      </w:r>
      <w:r>
        <w:rPr>
          <w:spacing w:val="1"/>
        </w:rPr>
        <w:t xml:space="preserve"> </w:t>
      </w:r>
      <w:r>
        <w:t>получается,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желание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совместно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взрослым,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proofErr w:type="gramStart"/>
      <w:r>
        <w:t>старания,</w:t>
      </w:r>
      <w:r>
        <w:rPr>
          <w:spacing w:val="1"/>
        </w:rPr>
        <w:t xml:space="preserve"> </w:t>
      </w:r>
      <w:r>
        <w:t>несмотря</w:t>
      </w:r>
      <w:r>
        <w:rPr>
          <w:spacing w:val="-1"/>
        </w:rPr>
        <w:t xml:space="preserve"> </w:t>
      </w:r>
      <w:r>
        <w:t>на то,</w:t>
      </w:r>
      <w:r>
        <w:rPr>
          <w:spacing w:val="-1"/>
        </w:rPr>
        <w:t xml:space="preserve"> </w:t>
      </w:r>
      <w:r>
        <w:t>что</w:t>
      </w:r>
      <w:proofErr w:type="gramEnd"/>
      <w:r>
        <w:t xml:space="preserve"> результаты работы</w:t>
      </w:r>
      <w:r>
        <w:rPr>
          <w:spacing w:val="-3"/>
        </w:rPr>
        <w:t xml:space="preserve"> </w:t>
      </w:r>
      <w:r>
        <w:t>пока оставляют</w:t>
      </w:r>
      <w:r>
        <w:rPr>
          <w:spacing w:val="-3"/>
        </w:rPr>
        <w:t xml:space="preserve"> </w:t>
      </w:r>
      <w:r>
        <w:t>желать</w:t>
      </w:r>
      <w:r>
        <w:rPr>
          <w:spacing w:val="-1"/>
        </w:rPr>
        <w:t xml:space="preserve"> </w:t>
      </w:r>
      <w:r>
        <w:t>лучшего.</w:t>
      </w:r>
    </w:p>
    <w:p w14:paraId="4E008F77" w14:textId="77777777" w:rsidR="00405C0E" w:rsidRDefault="00000000">
      <w:pPr>
        <w:pStyle w:val="a3"/>
        <w:spacing w:before="1" w:line="276" w:lineRule="auto"/>
        <w:ind w:right="101"/>
      </w:pPr>
      <w:r>
        <w:t>Иногда родители не понимают, насколько важны для ребёнка слова одобрения и</w:t>
      </w:r>
      <w:r>
        <w:rPr>
          <w:spacing w:val="1"/>
        </w:rPr>
        <w:t xml:space="preserve"> </w:t>
      </w:r>
      <w:r>
        <w:t>поддержки. Например, мама не задумывается, какие последствия могут иметь её слова,</w:t>
      </w:r>
      <w:r>
        <w:rPr>
          <w:spacing w:val="1"/>
        </w:rPr>
        <w:t xml:space="preserve"> </w:t>
      </w:r>
      <w:r>
        <w:t>когда, сравнивая рисунок сына или дочери с рисунками других детей, она разочарованно</w:t>
      </w:r>
      <w:r>
        <w:rPr>
          <w:spacing w:val="1"/>
        </w:rPr>
        <w:t xml:space="preserve"> </w:t>
      </w:r>
      <w:r>
        <w:t>произносит: “У всех лиса красивая получилась, а у тебя опять неизвестно что”. Своей</w:t>
      </w:r>
      <w:r>
        <w:rPr>
          <w:spacing w:val="1"/>
        </w:rPr>
        <w:t xml:space="preserve"> </w:t>
      </w:r>
      <w:r>
        <w:t>отрицательной оценкой родитель навсегда отбивает у ребёнка желание рисовать. Ведь</w:t>
      </w:r>
      <w:r>
        <w:rPr>
          <w:spacing w:val="1"/>
        </w:rPr>
        <w:t xml:space="preserve"> </w:t>
      </w:r>
      <w:r>
        <w:t>выполнение рисунка – большой труд для ребёнка: он действительно старался, боролся с</w:t>
      </w:r>
      <w:r>
        <w:rPr>
          <w:spacing w:val="1"/>
        </w:rPr>
        <w:t xml:space="preserve"> </w:t>
      </w:r>
      <w:r>
        <w:t>собой,</w:t>
      </w:r>
      <w:r>
        <w:rPr>
          <w:spacing w:val="1"/>
        </w:rPr>
        <w:t xml:space="preserve"> </w:t>
      </w:r>
      <w:r>
        <w:t>пытаясь</w:t>
      </w:r>
      <w:r>
        <w:rPr>
          <w:spacing w:val="1"/>
        </w:rPr>
        <w:t xml:space="preserve"> </w:t>
      </w:r>
      <w:r>
        <w:t>усидеть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слушал</w:t>
      </w:r>
      <w:r>
        <w:rPr>
          <w:spacing w:val="1"/>
        </w:rPr>
        <w:t xml:space="preserve"> </w:t>
      </w:r>
      <w:r>
        <w:t>объяснения,</w:t>
      </w:r>
      <w:r>
        <w:rPr>
          <w:spacing w:val="1"/>
        </w:rPr>
        <w:t xml:space="preserve"> </w:t>
      </w:r>
      <w:r>
        <w:t>пытался</w:t>
      </w:r>
      <w:r>
        <w:rPr>
          <w:spacing w:val="1"/>
        </w:rPr>
        <w:t xml:space="preserve"> </w:t>
      </w:r>
      <w:r>
        <w:t>совладать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растекающимися</w:t>
      </w:r>
      <w:r>
        <w:rPr>
          <w:spacing w:val="1"/>
        </w:rPr>
        <w:t xml:space="preserve"> </w:t>
      </w:r>
      <w:r>
        <w:t>красками,</w:t>
      </w:r>
      <w:r>
        <w:rPr>
          <w:spacing w:val="1"/>
        </w:rPr>
        <w:t xml:space="preserve"> </w:t>
      </w:r>
      <w:r>
        <w:t>придать</w:t>
      </w:r>
      <w:r>
        <w:rPr>
          <w:spacing w:val="1"/>
        </w:rPr>
        <w:t xml:space="preserve"> </w:t>
      </w:r>
      <w:r>
        <w:t>рисунку</w:t>
      </w:r>
      <w:r>
        <w:rPr>
          <w:spacing w:val="1"/>
        </w:rPr>
        <w:t xml:space="preserve"> </w:t>
      </w:r>
      <w:r>
        <w:t>красивую</w:t>
      </w:r>
      <w:r>
        <w:rPr>
          <w:spacing w:val="1"/>
        </w:rPr>
        <w:t xml:space="preserve"> </w:t>
      </w:r>
      <w:r>
        <w:t>форму.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труд</w:t>
      </w:r>
      <w:r>
        <w:rPr>
          <w:spacing w:val="1"/>
        </w:rPr>
        <w:t xml:space="preserve"> </w:t>
      </w:r>
      <w:r>
        <w:t>заслуживает</w:t>
      </w:r>
      <w:r>
        <w:rPr>
          <w:spacing w:val="-3"/>
        </w:rPr>
        <w:t xml:space="preserve"> </w:t>
      </w:r>
      <w:r>
        <w:t>похвалы.</w:t>
      </w:r>
    </w:p>
    <w:p w14:paraId="068CB362" w14:textId="77777777" w:rsidR="00405C0E" w:rsidRDefault="00000000">
      <w:pPr>
        <w:pStyle w:val="1"/>
        <w:numPr>
          <w:ilvl w:val="0"/>
          <w:numId w:val="1"/>
        </w:numPr>
        <w:tabs>
          <w:tab w:val="left" w:pos="387"/>
        </w:tabs>
        <w:spacing w:before="206"/>
        <w:ind w:left="386"/>
        <w:jc w:val="both"/>
      </w:pPr>
      <w:r>
        <w:t>Не</w:t>
      </w:r>
      <w:r>
        <w:rPr>
          <w:spacing w:val="-3"/>
        </w:rPr>
        <w:t xml:space="preserve"> </w:t>
      </w:r>
      <w:r>
        <w:t>проявляйте</w:t>
      </w:r>
      <w:r>
        <w:rPr>
          <w:spacing w:val="-3"/>
        </w:rPr>
        <w:t xml:space="preserve"> </w:t>
      </w:r>
      <w:r>
        <w:t>излишнюю</w:t>
      </w:r>
      <w:r>
        <w:rPr>
          <w:spacing w:val="-4"/>
        </w:rPr>
        <w:t xml:space="preserve"> </w:t>
      </w:r>
      <w:r>
        <w:t>требовательность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настойчивость.</w:t>
      </w:r>
    </w:p>
    <w:p w14:paraId="5ECA6056" w14:textId="77777777" w:rsidR="00405C0E" w:rsidRDefault="00000000">
      <w:pPr>
        <w:pStyle w:val="a3"/>
        <w:spacing w:before="155" w:line="276" w:lineRule="auto"/>
      </w:pPr>
      <w:r>
        <w:t>Зачастую распространённой ошибкой при работе родителей с детьми является то,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родитель</w:t>
      </w:r>
      <w:r>
        <w:rPr>
          <w:spacing w:val="1"/>
        </w:rPr>
        <w:t xml:space="preserve"> </w:t>
      </w:r>
      <w:r>
        <w:t>проявляет</w:t>
      </w:r>
      <w:r>
        <w:rPr>
          <w:spacing w:val="1"/>
        </w:rPr>
        <w:t xml:space="preserve"> </w:t>
      </w:r>
      <w:r>
        <w:t>излишнюю</w:t>
      </w:r>
      <w:r>
        <w:rPr>
          <w:spacing w:val="1"/>
        </w:rPr>
        <w:t xml:space="preserve"> </w:t>
      </w:r>
      <w:r>
        <w:t>требовательность,</w:t>
      </w:r>
      <w:r>
        <w:rPr>
          <w:spacing w:val="1"/>
        </w:rPr>
        <w:t xml:space="preserve"> </w:t>
      </w:r>
      <w:r>
        <w:t>пытаясь</w:t>
      </w:r>
      <w:r>
        <w:rPr>
          <w:spacing w:val="1"/>
        </w:rPr>
        <w:t xml:space="preserve"> </w:t>
      </w:r>
      <w:r>
        <w:t>добиться</w:t>
      </w:r>
      <w:r>
        <w:rPr>
          <w:spacing w:val="1"/>
        </w:rPr>
        <w:t xml:space="preserve"> </w:t>
      </w:r>
      <w:r>
        <w:t>результата,</w:t>
      </w:r>
      <w:r>
        <w:rPr>
          <w:spacing w:val="1"/>
        </w:rPr>
        <w:t xml:space="preserve"> </w:t>
      </w:r>
      <w:r>
        <w:t>соответствующего своим ожиданиям. Однако возможности ребёнка в настоящий момент</w:t>
      </w:r>
      <w:r>
        <w:rPr>
          <w:spacing w:val="1"/>
        </w:rPr>
        <w:t xml:space="preserve"> </w:t>
      </w:r>
      <w:r>
        <w:t>могут им не соответствовать. Например, некоторые родители настойчиво требуют от</w:t>
      </w:r>
      <w:r>
        <w:rPr>
          <w:spacing w:val="1"/>
        </w:rPr>
        <w:t xml:space="preserve"> </w:t>
      </w:r>
      <w:r>
        <w:t>неговорящего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начинающего</w:t>
      </w:r>
      <w:r>
        <w:rPr>
          <w:spacing w:val="1"/>
        </w:rPr>
        <w:t xml:space="preserve"> </w:t>
      </w:r>
      <w:r>
        <w:t>говорить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повторять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ними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словосочетания,</w:t>
      </w:r>
      <w:r>
        <w:rPr>
          <w:spacing w:val="16"/>
        </w:rPr>
        <w:t xml:space="preserve"> </w:t>
      </w:r>
      <w:r>
        <w:t>фразы.</w:t>
      </w:r>
      <w:r>
        <w:rPr>
          <w:spacing w:val="17"/>
        </w:rPr>
        <w:t xml:space="preserve"> </w:t>
      </w:r>
      <w:r>
        <w:t>Ничего,</w:t>
      </w:r>
      <w:r>
        <w:rPr>
          <w:spacing w:val="15"/>
        </w:rPr>
        <w:t xml:space="preserve"> </w:t>
      </w:r>
      <w:r>
        <w:t>кроме</w:t>
      </w:r>
      <w:r>
        <w:rPr>
          <w:spacing w:val="17"/>
        </w:rPr>
        <w:t xml:space="preserve"> </w:t>
      </w:r>
      <w:r>
        <w:t>реакции</w:t>
      </w:r>
      <w:r>
        <w:rPr>
          <w:spacing w:val="16"/>
        </w:rPr>
        <w:t xml:space="preserve"> </w:t>
      </w:r>
      <w:r>
        <w:t>негативизма,</w:t>
      </w:r>
      <w:r>
        <w:rPr>
          <w:spacing w:val="19"/>
        </w:rPr>
        <w:t xml:space="preserve"> </w:t>
      </w:r>
      <w:r>
        <w:t>у</w:t>
      </w:r>
      <w:r>
        <w:rPr>
          <w:spacing w:val="13"/>
        </w:rPr>
        <w:t xml:space="preserve"> </w:t>
      </w:r>
      <w:r>
        <w:t>ребёнка</w:t>
      </w:r>
      <w:r>
        <w:rPr>
          <w:spacing w:val="17"/>
        </w:rPr>
        <w:t xml:space="preserve"> </w:t>
      </w:r>
      <w:r>
        <w:t>это</w:t>
      </w:r>
      <w:r>
        <w:rPr>
          <w:spacing w:val="15"/>
        </w:rPr>
        <w:t xml:space="preserve"> </w:t>
      </w:r>
      <w:r>
        <w:t>не</w:t>
      </w:r>
      <w:r>
        <w:rPr>
          <w:spacing w:val="14"/>
        </w:rPr>
        <w:t xml:space="preserve"> </w:t>
      </w:r>
      <w:r>
        <w:t>вызывает.</w:t>
      </w:r>
      <w:r>
        <w:rPr>
          <w:spacing w:val="-6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итоге ребёнок замолкает</w:t>
      </w:r>
      <w:r>
        <w:rPr>
          <w:spacing w:val="-3"/>
        </w:rPr>
        <w:t xml:space="preserve"> </w:t>
      </w:r>
      <w:r>
        <w:t>и отказывается заниматься.</w:t>
      </w:r>
    </w:p>
    <w:p w14:paraId="14DEA3C1" w14:textId="77777777" w:rsidR="00405C0E" w:rsidRDefault="00000000">
      <w:pPr>
        <w:pStyle w:val="a3"/>
        <w:spacing w:before="1" w:line="276" w:lineRule="auto"/>
        <w:ind w:right="106"/>
      </w:pPr>
      <w:r>
        <w:t>Активное</w:t>
      </w:r>
      <w:r>
        <w:rPr>
          <w:spacing w:val="1"/>
        </w:rPr>
        <w:t xml:space="preserve"> </w:t>
      </w:r>
      <w:r>
        <w:t>повторение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вызвать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сюжетно-ролевой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предметами, выполнения аппликаций или рисунков. Когда ребёнок сосредоточен на игре</w:t>
      </w:r>
      <w:r>
        <w:rPr>
          <w:spacing w:val="-67"/>
        </w:rPr>
        <w:t xml:space="preserve"> </w:t>
      </w:r>
      <w:r>
        <w:t>или творческой работе, фокус внимания смещается с речевых трудностей на интересную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него</w:t>
      </w:r>
      <w:r>
        <w:rPr>
          <w:spacing w:val="-4"/>
        </w:rPr>
        <w:t xml:space="preserve"> </w:t>
      </w:r>
      <w:r>
        <w:t>деятельность,</w:t>
      </w:r>
      <w:r>
        <w:rPr>
          <w:spacing w:val="-1"/>
        </w:rPr>
        <w:t xml:space="preserve"> </w:t>
      </w:r>
      <w:r>
        <w:t>поэтому</w:t>
      </w:r>
      <w:r>
        <w:rPr>
          <w:spacing w:val="-5"/>
        </w:rPr>
        <w:t xml:space="preserve"> </w:t>
      </w:r>
      <w:r>
        <w:t>подражание развивается</w:t>
      </w:r>
      <w:r>
        <w:rPr>
          <w:spacing w:val="-1"/>
        </w:rPr>
        <w:t xml:space="preserve"> </w:t>
      </w:r>
      <w:r>
        <w:t>более активно.</w:t>
      </w:r>
    </w:p>
    <w:p w14:paraId="3C3CD4CB" w14:textId="77777777" w:rsidR="00405C0E" w:rsidRDefault="00000000">
      <w:pPr>
        <w:pStyle w:val="a3"/>
        <w:spacing w:line="276" w:lineRule="auto"/>
        <w:ind w:right="104"/>
      </w:pPr>
      <w:r>
        <w:t>Если ребёнок не может выполнить задание полностью из-за нестойкого интереса,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концентрации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утомляемости,</w:t>
      </w:r>
      <w:r>
        <w:rPr>
          <w:spacing w:val="1"/>
        </w:rPr>
        <w:t xml:space="preserve"> </w:t>
      </w:r>
      <w:r>
        <w:t>лучше</w:t>
      </w:r>
      <w:r>
        <w:rPr>
          <w:spacing w:val="1"/>
        </w:rPr>
        <w:t xml:space="preserve"> </w:t>
      </w:r>
      <w:r>
        <w:t>разбить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частей.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выполнить</w:t>
      </w:r>
      <w:r>
        <w:rPr>
          <w:spacing w:val="1"/>
        </w:rPr>
        <w:t xml:space="preserve"> </w:t>
      </w:r>
      <w:r>
        <w:t>задание,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выполняет</w:t>
      </w:r>
      <w:r>
        <w:rPr>
          <w:spacing w:val="1"/>
        </w:rPr>
        <w:t xml:space="preserve"> </w:t>
      </w:r>
      <w:r>
        <w:t>сам</w:t>
      </w:r>
      <w:r>
        <w:rPr>
          <w:spacing w:val="70"/>
        </w:rPr>
        <w:t xml:space="preserve"> </w:t>
      </w:r>
      <w:r>
        <w:t>взрослый,</w:t>
      </w:r>
      <w:r>
        <w:rPr>
          <w:spacing w:val="1"/>
        </w:rPr>
        <w:t xml:space="preserve"> </w:t>
      </w:r>
      <w:r>
        <w:t>показывая ребёнку образец и давая ему возможность поучаствовать. Например, взрослый</w:t>
      </w:r>
      <w:r>
        <w:rPr>
          <w:spacing w:val="-67"/>
        </w:rPr>
        <w:t xml:space="preserve"> </w:t>
      </w:r>
      <w:r>
        <w:t>сам составляет предложения, делая паузы, ожидая, что ребёнок включится в работу:</w:t>
      </w:r>
      <w:r>
        <w:rPr>
          <w:spacing w:val="1"/>
        </w:rPr>
        <w:t xml:space="preserve"> </w:t>
      </w:r>
      <w:r>
        <w:t>вставит слово или продолжит фразу. В следующий раз к заданию нужно вернуться снова.</w:t>
      </w:r>
      <w:r>
        <w:rPr>
          <w:spacing w:val="-67"/>
        </w:rPr>
        <w:t xml:space="preserve"> </w:t>
      </w:r>
      <w:r>
        <w:t>Ребёнок</w:t>
      </w:r>
      <w:r>
        <w:rPr>
          <w:spacing w:val="-1"/>
        </w:rPr>
        <w:t xml:space="preserve"> </w:t>
      </w:r>
      <w:r>
        <w:t>должен</w:t>
      </w:r>
      <w:r>
        <w:rPr>
          <w:spacing w:val="-1"/>
        </w:rPr>
        <w:t xml:space="preserve"> </w:t>
      </w:r>
      <w:r>
        <w:t>понимать,</w:t>
      </w:r>
      <w:r>
        <w:rPr>
          <w:spacing w:val="-2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любую</w:t>
      </w:r>
      <w:r>
        <w:rPr>
          <w:spacing w:val="-2"/>
        </w:rPr>
        <w:t xml:space="preserve"> </w:t>
      </w:r>
      <w:r>
        <w:t>работу</w:t>
      </w:r>
      <w:r>
        <w:rPr>
          <w:spacing w:val="-5"/>
        </w:rPr>
        <w:t xml:space="preserve"> </w:t>
      </w:r>
      <w:r>
        <w:t>необходимо</w:t>
      </w:r>
      <w:r>
        <w:rPr>
          <w:spacing w:val="-3"/>
        </w:rPr>
        <w:t xml:space="preserve"> </w:t>
      </w:r>
      <w:r>
        <w:t>довести до конца.</w:t>
      </w:r>
    </w:p>
    <w:p w14:paraId="04BC33A3" w14:textId="77777777" w:rsidR="00405C0E" w:rsidRDefault="00000000">
      <w:pPr>
        <w:pStyle w:val="a3"/>
        <w:spacing w:line="276" w:lineRule="auto"/>
        <w:ind w:right="110"/>
      </w:pPr>
      <w:r>
        <w:t>Соблюдение этих несложных правил позволит существенно повысить мотивацию,</w:t>
      </w:r>
      <w:r>
        <w:rPr>
          <w:spacing w:val="1"/>
        </w:rPr>
        <w:t xml:space="preserve"> </w:t>
      </w:r>
      <w:r>
        <w:t>усидчивость,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занятиям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следовательно,</w:t>
      </w:r>
      <w:r>
        <w:rPr>
          <w:spacing w:val="1"/>
        </w:rPr>
        <w:t xml:space="preserve"> </w:t>
      </w:r>
      <w:r>
        <w:t>результативность</w:t>
      </w:r>
      <w:r>
        <w:rPr>
          <w:spacing w:val="1"/>
        </w:rPr>
        <w:t xml:space="preserve"> </w:t>
      </w:r>
      <w:r>
        <w:t>логопедической</w:t>
      </w:r>
      <w:r>
        <w:rPr>
          <w:spacing w:val="-67"/>
        </w:rPr>
        <w:t xml:space="preserve"> </w:t>
      </w:r>
      <w:r>
        <w:t>работы.</w:t>
      </w:r>
    </w:p>
    <w:p w14:paraId="4315970F" w14:textId="1673CEF8" w:rsidR="00405C0E" w:rsidRDefault="00000000">
      <w:pPr>
        <w:pStyle w:val="1"/>
        <w:spacing w:before="6"/>
        <w:ind w:left="6693" w:right="94" w:firstLine="2006"/>
        <w:jc w:val="left"/>
      </w:pPr>
      <w:r>
        <w:t>Учитель-логопед</w:t>
      </w:r>
      <w:r>
        <w:rPr>
          <w:spacing w:val="-67"/>
        </w:rPr>
        <w:t xml:space="preserve"> </w:t>
      </w:r>
    </w:p>
    <w:p w14:paraId="73D7CC4B" w14:textId="0C8232AE" w:rsidR="00013D67" w:rsidRDefault="00013D67">
      <w:pPr>
        <w:pStyle w:val="1"/>
        <w:spacing w:before="6"/>
        <w:ind w:left="6693" w:right="94" w:firstLine="2006"/>
        <w:jc w:val="left"/>
      </w:pPr>
      <w:r>
        <w:t>Коротких С.И.</w:t>
      </w:r>
    </w:p>
    <w:sectPr w:rsidR="00013D67">
      <w:pgSz w:w="11910" w:h="16840"/>
      <w:pgMar w:top="480" w:right="46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257A6A"/>
    <w:multiLevelType w:val="hybridMultilevel"/>
    <w:tmpl w:val="E89077FA"/>
    <w:lvl w:ilvl="0" w:tplc="21308222">
      <w:start w:val="1"/>
      <w:numFmt w:val="decimal"/>
      <w:lvlText w:val="%1."/>
      <w:lvlJc w:val="left"/>
      <w:pPr>
        <w:ind w:left="387" w:hanging="2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CD9A185C">
      <w:numFmt w:val="bullet"/>
      <w:lvlText w:val="•"/>
      <w:lvlJc w:val="left"/>
      <w:pPr>
        <w:ind w:left="1440" w:hanging="281"/>
      </w:pPr>
      <w:rPr>
        <w:rFonts w:hint="default"/>
        <w:lang w:val="ru-RU" w:eastAsia="en-US" w:bidi="ar-SA"/>
      </w:rPr>
    </w:lvl>
    <w:lvl w:ilvl="2" w:tplc="C3BA53CE">
      <w:numFmt w:val="bullet"/>
      <w:lvlText w:val="•"/>
      <w:lvlJc w:val="left"/>
      <w:pPr>
        <w:ind w:left="2501" w:hanging="281"/>
      </w:pPr>
      <w:rPr>
        <w:rFonts w:hint="default"/>
        <w:lang w:val="ru-RU" w:eastAsia="en-US" w:bidi="ar-SA"/>
      </w:rPr>
    </w:lvl>
    <w:lvl w:ilvl="3" w:tplc="9EC0BA22">
      <w:numFmt w:val="bullet"/>
      <w:lvlText w:val="•"/>
      <w:lvlJc w:val="left"/>
      <w:pPr>
        <w:ind w:left="3561" w:hanging="281"/>
      </w:pPr>
      <w:rPr>
        <w:rFonts w:hint="default"/>
        <w:lang w:val="ru-RU" w:eastAsia="en-US" w:bidi="ar-SA"/>
      </w:rPr>
    </w:lvl>
    <w:lvl w:ilvl="4" w:tplc="2C423F28">
      <w:numFmt w:val="bullet"/>
      <w:lvlText w:val="•"/>
      <w:lvlJc w:val="left"/>
      <w:pPr>
        <w:ind w:left="4622" w:hanging="281"/>
      </w:pPr>
      <w:rPr>
        <w:rFonts w:hint="default"/>
        <w:lang w:val="ru-RU" w:eastAsia="en-US" w:bidi="ar-SA"/>
      </w:rPr>
    </w:lvl>
    <w:lvl w:ilvl="5" w:tplc="5950D31A">
      <w:numFmt w:val="bullet"/>
      <w:lvlText w:val="•"/>
      <w:lvlJc w:val="left"/>
      <w:pPr>
        <w:ind w:left="5683" w:hanging="281"/>
      </w:pPr>
      <w:rPr>
        <w:rFonts w:hint="default"/>
        <w:lang w:val="ru-RU" w:eastAsia="en-US" w:bidi="ar-SA"/>
      </w:rPr>
    </w:lvl>
    <w:lvl w:ilvl="6" w:tplc="479A4E66">
      <w:numFmt w:val="bullet"/>
      <w:lvlText w:val="•"/>
      <w:lvlJc w:val="left"/>
      <w:pPr>
        <w:ind w:left="6743" w:hanging="281"/>
      </w:pPr>
      <w:rPr>
        <w:rFonts w:hint="default"/>
        <w:lang w:val="ru-RU" w:eastAsia="en-US" w:bidi="ar-SA"/>
      </w:rPr>
    </w:lvl>
    <w:lvl w:ilvl="7" w:tplc="19EE01C6">
      <w:numFmt w:val="bullet"/>
      <w:lvlText w:val="•"/>
      <w:lvlJc w:val="left"/>
      <w:pPr>
        <w:ind w:left="7804" w:hanging="281"/>
      </w:pPr>
      <w:rPr>
        <w:rFonts w:hint="default"/>
        <w:lang w:val="ru-RU" w:eastAsia="en-US" w:bidi="ar-SA"/>
      </w:rPr>
    </w:lvl>
    <w:lvl w:ilvl="8" w:tplc="4AA4F814">
      <w:numFmt w:val="bullet"/>
      <w:lvlText w:val="•"/>
      <w:lvlJc w:val="left"/>
      <w:pPr>
        <w:ind w:left="8865" w:hanging="281"/>
      </w:pPr>
      <w:rPr>
        <w:rFonts w:hint="default"/>
        <w:lang w:val="ru-RU" w:eastAsia="en-US" w:bidi="ar-SA"/>
      </w:rPr>
    </w:lvl>
  </w:abstractNum>
  <w:num w:numId="1" w16cid:durableId="11274356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1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05C0E"/>
    <w:rsid w:val="00013D67"/>
    <w:rsid w:val="00405C0E"/>
    <w:rsid w:val="00535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FA96F"/>
  <w15:docId w15:val="{FA168B2D-ED8E-4D5D-8E00-4D6B12DAC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204"/>
      <w:ind w:left="386" w:hanging="281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6" w:right="105" w:firstLine="708"/>
      <w:jc w:val="both"/>
    </w:pPr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1"/>
      <w:ind w:left="106"/>
    </w:pPr>
    <w:rPr>
      <w:rFonts w:ascii="Arial" w:eastAsia="Arial" w:hAnsi="Arial" w:cs="Arial"/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spacing w:before="204"/>
      <w:ind w:left="386" w:hanging="281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1569</Words>
  <Characters>8945</Characters>
  <Application>Microsoft Office Word</Application>
  <DocSecurity>0</DocSecurity>
  <Lines>74</Lines>
  <Paragraphs>20</Paragraphs>
  <ScaleCrop>false</ScaleCrop>
  <Company/>
  <LinksUpToDate>false</LinksUpToDate>
  <CharactersWithSpaces>10494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Спиридонова</dc:creator>
  <cp:lastModifiedBy>Svetlana</cp:lastModifiedBy>
  <cp:revision>5</cp:revision>
  <dcterms:created xsi:type="dcterms:W3CDTF">2023-02-05T15:02:00Z</dcterms:created>
  <dcterms:modified xsi:type="dcterms:W3CDTF">2023-02-05T15:16:00Z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2016-01-23T00:00:00Z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2023-02-05T00:00:00Z</vt:filetime>
  </property>
</Properties>
</file>