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68" w:rsidRPr="00C67874" w:rsidRDefault="00DE4368" w:rsidP="00DE4368">
      <w:pPr>
        <w:ind w:firstLine="0"/>
        <w:jc w:val="center"/>
        <w:rPr>
          <w:sz w:val="26"/>
          <w:szCs w:val="26"/>
        </w:rPr>
      </w:pPr>
      <w:r w:rsidRPr="00C67874">
        <w:rPr>
          <w:sz w:val="26"/>
          <w:szCs w:val="26"/>
        </w:rPr>
        <w:t>Муниципальное бюджетное дошкольное образовательное учреждение детский сад №25 «Троицкий» Старооскольского городского округа</w:t>
      </w:r>
    </w:p>
    <w:p w:rsidR="00DE4368" w:rsidRPr="00C67874" w:rsidRDefault="00DE4368" w:rsidP="00DE4368">
      <w:pPr>
        <w:ind w:firstLine="0"/>
        <w:rPr>
          <w:sz w:val="26"/>
          <w:szCs w:val="26"/>
        </w:rPr>
      </w:pPr>
    </w:p>
    <w:p w:rsidR="00DE4368" w:rsidRPr="001B4499" w:rsidRDefault="00DE4368" w:rsidP="00DE4368">
      <w:pPr>
        <w:ind w:firstLine="0"/>
        <w:rPr>
          <w:b/>
        </w:rPr>
      </w:pPr>
      <w:r w:rsidRPr="001B4499">
        <w:rPr>
          <w:b/>
        </w:rPr>
        <w:t>ПРИНЯТ</w:t>
      </w:r>
      <w:r>
        <w:rPr>
          <w:b/>
        </w:rPr>
        <w:t>О</w:t>
      </w:r>
      <w:r w:rsidRPr="00C67874">
        <w:t xml:space="preserve">:                                                         </w:t>
      </w:r>
      <w:r>
        <w:t xml:space="preserve">                            </w:t>
      </w:r>
      <w:r w:rsidRPr="001B4499">
        <w:rPr>
          <w:b/>
        </w:rPr>
        <w:t>УТВЕРЖДЕН</w:t>
      </w:r>
      <w:r>
        <w:rPr>
          <w:b/>
        </w:rPr>
        <w:t>О</w:t>
      </w:r>
      <w:r w:rsidRPr="001B4499">
        <w:rPr>
          <w:b/>
        </w:rPr>
        <w:t>:</w:t>
      </w:r>
    </w:p>
    <w:p w:rsidR="00DE4368" w:rsidRPr="00C67874" w:rsidRDefault="00DE4368" w:rsidP="00DE4368">
      <w:pPr>
        <w:ind w:firstLine="0"/>
      </w:pPr>
      <w:r w:rsidRPr="00C67874">
        <w:t xml:space="preserve">на </w:t>
      </w:r>
      <w:r>
        <w:t xml:space="preserve">педагогическом совете           </w:t>
      </w:r>
      <w:r w:rsidRPr="00C67874">
        <w:t xml:space="preserve">                        </w:t>
      </w:r>
      <w:r>
        <w:t xml:space="preserve">                           </w:t>
      </w:r>
      <w:r w:rsidRPr="00C67874">
        <w:t xml:space="preserve">приказом МБДОУ ДС </w:t>
      </w:r>
    </w:p>
    <w:p w:rsidR="00DE4368" w:rsidRPr="00C67874" w:rsidRDefault="00DE4368" w:rsidP="00DE4368">
      <w:pPr>
        <w:ind w:firstLine="0"/>
      </w:pPr>
      <w:r w:rsidRPr="00C67874">
        <w:t xml:space="preserve">МБДОУ ДС №25 «Троицкий»                            </w:t>
      </w:r>
      <w:r>
        <w:t xml:space="preserve">                           </w:t>
      </w:r>
      <w:r w:rsidRPr="00C67874">
        <w:t>№25 «Троицкий»</w:t>
      </w:r>
    </w:p>
    <w:p w:rsidR="00DE4368" w:rsidRPr="001B4499" w:rsidRDefault="00DE4368" w:rsidP="00DE4368">
      <w:pPr>
        <w:ind w:firstLine="0"/>
      </w:pPr>
      <w:r w:rsidRPr="001B4499">
        <w:t xml:space="preserve">протокол от «13» января 2021 г.                                               </w:t>
      </w:r>
      <w:r>
        <w:t xml:space="preserve">    </w:t>
      </w:r>
      <w:r w:rsidRPr="001B4499">
        <w:t>от «13» января 2021 г.</w:t>
      </w:r>
    </w:p>
    <w:p w:rsidR="00DE4368" w:rsidRPr="00C67874" w:rsidRDefault="00DE4368" w:rsidP="00DE4368">
      <w:pPr>
        <w:ind w:firstLine="0"/>
      </w:pPr>
      <w:r w:rsidRPr="001B4499">
        <w:t xml:space="preserve">№05                                                                                              </w:t>
      </w:r>
      <w:r>
        <w:t xml:space="preserve">     </w:t>
      </w:r>
      <w:r w:rsidRPr="001B4499">
        <w:t>№28</w:t>
      </w:r>
    </w:p>
    <w:p w:rsidR="00DE4368" w:rsidRPr="00C67874" w:rsidRDefault="00DE4368" w:rsidP="00DE4368">
      <w:pPr>
        <w:ind w:firstLine="0"/>
      </w:pPr>
    </w:p>
    <w:p w:rsidR="00DE4368" w:rsidRDefault="00DE4368" w:rsidP="00DE43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DE4368" w:rsidRPr="00C67874" w:rsidRDefault="00DE4368" w:rsidP="00DE43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педагогическом совете</w:t>
      </w:r>
    </w:p>
    <w:p w:rsidR="00DE4368" w:rsidRDefault="00DE4368" w:rsidP="00DE436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дошкольного образовательного учреждения детского сада № 25 «Троицкий» Старооскольского городского округа</w:t>
      </w:r>
    </w:p>
    <w:p w:rsidR="00DE4368" w:rsidRDefault="00DE4368" w:rsidP="00DE4368">
      <w:pPr>
        <w:jc w:val="center"/>
        <w:rPr>
          <w:sz w:val="26"/>
          <w:szCs w:val="26"/>
        </w:rPr>
      </w:pPr>
      <w:r w:rsidRPr="00B53E88">
        <w:rPr>
          <w:sz w:val="26"/>
          <w:szCs w:val="26"/>
        </w:rPr>
        <w:t>(МБДОУ ДС №25 «Троицкий»)</w:t>
      </w:r>
    </w:p>
    <w:p w:rsidR="00DE4368" w:rsidRDefault="00DE4368" w:rsidP="00DE4368">
      <w:pPr>
        <w:jc w:val="center"/>
        <w:rPr>
          <w:b/>
          <w:bCs/>
          <w:sz w:val="28"/>
          <w:szCs w:val="28"/>
        </w:rPr>
      </w:pPr>
    </w:p>
    <w:p w:rsidR="00DE4368" w:rsidRDefault="00DE4368" w:rsidP="00DE4368">
      <w:pPr>
        <w:jc w:val="center"/>
        <w:rPr>
          <w:b/>
          <w:bCs/>
          <w:sz w:val="26"/>
          <w:szCs w:val="26"/>
        </w:rPr>
      </w:pPr>
      <w:r w:rsidRPr="00424D0B">
        <w:rPr>
          <w:b/>
          <w:bCs/>
          <w:sz w:val="26"/>
          <w:szCs w:val="26"/>
        </w:rPr>
        <w:t xml:space="preserve">1. Общие положения </w:t>
      </w:r>
    </w:p>
    <w:p w:rsidR="00DE4368" w:rsidRDefault="00DE4368" w:rsidP="00DE4368">
      <w:pPr>
        <w:jc w:val="center"/>
        <w:rPr>
          <w:b/>
          <w:bCs/>
          <w:sz w:val="26"/>
          <w:szCs w:val="26"/>
        </w:rPr>
      </w:pPr>
    </w:p>
    <w:p w:rsidR="00DE4368" w:rsidRPr="004A5F0C" w:rsidRDefault="00DE4368" w:rsidP="00DE4368">
      <w:pPr>
        <w:ind w:left="30" w:firstLine="679"/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1.1. </w:t>
      </w:r>
      <w:proofErr w:type="gramStart"/>
      <w:r w:rsidRPr="004A5F0C">
        <w:rPr>
          <w:color w:val="000000"/>
          <w:sz w:val="26"/>
          <w:szCs w:val="26"/>
        </w:rPr>
        <w:t xml:space="preserve">Настоящее положение разработано для муниципального бюджетного дошкольного образовательного учреждения детского сада №25 «Троицкий» Старооскольского городского округа (далее – Учреждение) в соответствии с Федеральным  законом Российской Федерации от 29 декабря 2012 года №273-ФЗ «Об образовании в Российской Федерации», </w:t>
      </w:r>
      <w:r w:rsidR="00D720D1">
        <w:rPr>
          <w:color w:val="000000"/>
          <w:sz w:val="26"/>
          <w:szCs w:val="26"/>
        </w:rPr>
        <w:t xml:space="preserve">с приказом Министерства просвещения Российской Федерации от 31 июля 2020 года №373 «Об утверждении </w:t>
      </w:r>
      <w:r w:rsidRPr="004A5F0C">
        <w:rPr>
          <w:color w:val="000000"/>
          <w:sz w:val="26"/>
          <w:szCs w:val="26"/>
        </w:rPr>
        <w:t>Порядк</w:t>
      </w:r>
      <w:r w:rsidR="00D720D1">
        <w:rPr>
          <w:color w:val="000000"/>
          <w:sz w:val="26"/>
          <w:szCs w:val="26"/>
        </w:rPr>
        <w:t>а</w:t>
      </w:r>
      <w:r w:rsidRPr="004A5F0C">
        <w:rPr>
          <w:color w:val="000000"/>
          <w:sz w:val="26"/>
          <w:szCs w:val="26"/>
        </w:rPr>
        <w:t xml:space="preserve"> организации и осуществления образовательной деятельности по </w:t>
      </w:r>
      <w:r w:rsidR="00FB1B9D">
        <w:rPr>
          <w:color w:val="000000"/>
          <w:sz w:val="26"/>
          <w:szCs w:val="26"/>
        </w:rPr>
        <w:t xml:space="preserve">основным </w:t>
      </w:r>
      <w:r w:rsidRPr="004A5F0C">
        <w:rPr>
          <w:color w:val="000000"/>
          <w:sz w:val="26"/>
          <w:szCs w:val="26"/>
        </w:rPr>
        <w:t>общеобразовательным программам</w:t>
      </w:r>
      <w:proofErr w:type="gramEnd"/>
      <w:r w:rsidRPr="004A5F0C">
        <w:rPr>
          <w:color w:val="000000"/>
          <w:sz w:val="26"/>
          <w:szCs w:val="26"/>
        </w:rPr>
        <w:t xml:space="preserve"> </w:t>
      </w:r>
      <w:r w:rsidR="00FB1B9D">
        <w:rPr>
          <w:color w:val="000000"/>
          <w:sz w:val="26"/>
          <w:szCs w:val="26"/>
        </w:rPr>
        <w:t xml:space="preserve">– образовательным программам </w:t>
      </w:r>
      <w:r w:rsidRPr="004A5F0C">
        <w:rPr>
          <w:color w:val="000000"/>
          <w:sz w:val="26"/>
          <w:szCs w:val="26"/>
        </w:rPr>
        <w:t>дошкольного образования</w:t>
      </w:r>
      <w:r w:rsidR="00FB1B9D">
        <w:rPr>
          <w:color w:val="000000"/>
          <w:sz w:val="26"/>
          <w:szCs w:val="26"/>
        </w:rPr>
        <w:t>»</w:t>
      </w:r>
      <w:r w:rsidRPr="004A5F0C">
        <w:rPr>
          <w:color w:val="000000"/>
          <w:sz w:val="26"/>
          <w:szCs w:val="26"/>
        </w:rPr>
        <w:t>, Уставом Учреждения.</w:t>
      </w:r>
    </w:p>
    <w:p w:rsidR="00DE4368" w:rsidRPr="004A5F0C" w:rsidRDefault="00D720D1" w:rsidP="00DE4368">
      <w:pPr>
        <w:pStyle w:val="21"/>
        <w:spacing w:after="0" w:line="240" w:lineRule="auto"/>
        <w:ind w:left="0" w:firstLine="6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DE4368" w:rsidRPr="004A5F0C">
        <w:rPr>
          <w:color w:val="000000"/>
          <w:sz w:val="26"/>
          <w:szCs w:val="26"/>
        </w:rPr>
        <w:t xml:space="preserve">Педагогический совет – постоянно действующий орган самоуправления Учреждения, созданный в целях организации  и совершенствования образовательного процесса, повышения профессионального мастерства и творческого роста педагогов.  </w:t>
      </w:r>
    </w:p>
    <w:p w:rsidR="00DE4368" w:rsidRPr="004A5F0C" w:rsidRDefault="00DE4368" w:rsidP="00DE4368">
      <w:pPr>
        <w:ind w:firstLine="679"/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1.3. Решение, принятое педагогическим советом, не противоречащее законодательству РФ, Уставу Учреждения, является обязательным для исполнения.</w:t>
      </w:r>
    </w:p>
    <w:p w:rsidR="00DE4368" w:rsidRPr="004A5F0C" w:rsidRDefault="00DE4368" w:rsidP="00DE4368">
      <w:pPr>
        <w:ind w:firstLine="679"/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1.4. Изменения и дополнения в настоящее положение вносятся педагогическим советом и принимаются на его заседании.</w:t>
      </w:r>
    </w:p>
    <w:p w:rsidR="00DE4368" w:rsidRPr="004A5F0C" w:rsidRDefault="00DE4368" w:rsidP="00DE4368">
      <w:pPr>
        <w:ind w:firstLine="679"/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1.5. Срок данного положения не ограничен. Положение действует до принятия нового.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</w:p>
    <w:p w:rsidR="00DE4368" w:rsidRDefault="00DE4368" w:rsidP="00DE4368">
      <w:pPr>
        <w:jc w:val="center"/>
        <w:rPr>
          <w:b/>
          <w:color w:val="000000"/>
          <w:sz w:val="26"/>
          <w:szCs w:val="26"/>
        </w:rPr>
      </w:pPr>
      <w:r w:rsidRPr="004A5F0C">
        <w:rPr>
          <w:b/>
          <w:color w:val="000000"/>
          <w:sz w:val="26"/>
          <w:szCs w:val="26"/>
        </w:rPr>
        <w:t>2. Задачи и функции педагогического совета</w:t>
      </w:r>
    </w:p>
    <w:p w:rsidR="00FB1B9D" w:rsidRPr="004A5F0C" w:rsidRDefault="00FB1B9D" w:rsidP="00DE4368">
      <w:pPr>
        <w:jc w:val="center"/>
        <w:rPr>
          <w:color w:val="000000"/>
          <w:sz w:val="26"/>
          <w:szCs w:val="26"/>
        </w:rPr>
      </w:pP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2.1. Главными задачами педагогического совета являются: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реализация государственной, региональной, городской политики в области дошкольного образования;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- определение направлений образовательной деятельности; 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внедрение в практику работы Учреждения достижений педагогической науки, передового педагогического опыта;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повышение профессионального мастерства, развитие творческой активности педагогических работников Учреждения.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2.2. Компетенция педагогического совета Учреждения: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определение направлений образовательной деятельности Учреждения;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lastRenderedPageBreak/>
        <w:t>- обсуждение и принятие образовательных программ, других локальных актов для её реализации в учреждении;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- решение вопросов о повышении квалификации и переподготовке кадров; 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- выявление передового педагогического опыта и его внедрение в образовательную деятельность; 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разрешение вопроса о возможности и порядке предоставления платных образовательных услуг;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заслушивание информации, отчетов заведующего, педагогических работников Учреждения о создании условий для реализации образовательных программ.</w:t>
      </w:r>
    </w:p>
    <w:p w:rsidR="00DE4368" w:rsidRPr="004A5F0C" w:rsidRDefault="00FB1B9D" w:rsidP="00DE436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="00DE4368" w:rsidRPr="004A5F0C">
        <w:rPr>
          <w:color w:val="000000"/>
          <w:sz w:val="26"/>
          <w:szCs w:val="26"/>
        </w:rPr>
        <w:t>Педагогический совет: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определяет направления образовательной деятельности Учреждения;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выбирает образовательные программы, образовательные методики, технологии для использования в педагогическом процессе Учреждения;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обсуждает и рекомендует к утверждению проект годового плана Учреждения;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обсуждает вопросы содержания, форм и методов образовательной деятельности, планирования педагогической деятельности Учреждения;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рассматривает вопросы повышения квалификации, переподготовки, аттестации педагогических кадров;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заслушивает отчеты заведующего о создании условий для реализации общеобразовательных программ в Учреждении;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подводит итоги деятельности Учреждения за учебный год;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программ, результатах готовности детей к школьному обучению, отчеты о самообразовании педагогов;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заслушивает доклады, информацию представителей организации и учреждений, взаимодействующих с Учреждением по вопросам образования и оздоровления воспитанников, в том числе о проверке состояния образовательной деятельности, соблюдения санитарно-гигиенического режима Учреждения, об охране труда и здоровья воспитанников;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контролирует выполнение ранее принятых решений педагогического совета;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организует изучение и обсуждение нормативно-правовых документов в области общего и дошкольного образования;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- утверждает характеристики и принимает решения о награждении, поощрении педагогических работников учреждения. 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</w:p>
    <w:p w:rsidR="00DE4368" w:rsidRDefault="00DE4368" w:rsidP="00DE4368">
      <w:pPr>
        <w:jc w:val="center"/>
        <w:rPr>
          <w:b/>
          <w:color w:val="000000"/>
          <w:sz w:val="26"/>
          <w:szCs w:val="26"/>
        </w:rPr>
      </w:pPr>
      <w:r w:rsidRPr="004A5F0C">
        <w:rPr>
          <w:b/>
          <w:color w:val="000000"/>
          <w:sz w:val="26"/>
          <w:szCs w:val="26"/>
        </w:rPr>
        <w:t>3. Взаимосвязь педагогического совета  с другими органами</w:t>
      </w:r>
    </w:p>
    <w:p w:rsidR="00FB1B9D" w:rsidRPr="004A5F0C" w:rsidRDefault="00FB1B9D" w:rsidP="00DE4368">
      <w:pPr>
        <w:jc w:val="center"/>
        <w:rPr>
          <w:color w:val="000000"/>
          <w:sz w:val="26"/>
          <w:szCs w:val="26"/>
        </w:rPr>
      </w:pPr>
    </w:p>
    <w:p w:rsidR="00DE4368" w:rsidRPr="004A5F0C" w:rsidRDefault="00DE4368" w:rsidP="00FB1B9D">
      <w:pPr>
        <w:ind w:firstLine="709"/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3.1. Педагогический совет осуществляет взаимодействие по вопросам образовательной деятельности  с органами местного самоуправления, органами самоуправления детского сада,  с  муниципальными методическими объединениями, с общественными организациями.</w:t>
      </w:r>
    </w:p>
    <w:p w:rsidR="00DE4368" w:rsidRPr="004A5F0C" w:rsidRDefault="00DE4368" w:rsidP="00FB1B9D">
      <w:pPr>
        <w:ind w:firstLine="709"/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3.2. Педагогический совет взаимодействует с различными творческими объединениями педагогов, комиссиями, которые создаются в детском саду по вопросам:</w:t>
      </w:r>
    </w:p>
    <w:p w:rsidR="00DE4368" w:rsidRPr="004A5F0C" w:rsidRDefault="00FB1B9D" w:rsidP="00FB1B9D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DE4368" w:rsidRPr="004A5F0C">
        <w:rPr>
          <w:color w:val="000000"/>
          <w:sz w:val="26"/>
          <w:szCs w:val="26"/>
        </w:rPr>
        <w:t>обобщения актуального педагогического опыта и внедрения его в практику;</w:t>
      </w:r>
    </w:p>
    <w:p w:rsidR="00DE4368" w:rsidRPr="004A5F0C" w:rsidRDefault="00FB1B9D" w:rsidP="00FB1B9D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E4368" w:rsidRPr="004A5F0C">
        <w:rPr>
          <w:color w:val="000000"/>
          <w:sz w:val="26"/>
          <w:szCs w:val="26"/>
        </w:rPr>
        <w:t>реализации федерального государственного образовательного стандарта дошкольного образования;</w:t>
      </w:r>
    </w:p>
    <w:p w:rsidR="00DE4368" w:rsidRPr="004A5F0C" w:rsidRDefault="00FB1B9D" w:rsidP="00FB1B9D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E4368" w:rsidRPr="004A5F0C">
        <w:rPr>
          <w:color w:val="000000"/>
          <w:sz w:val="26"/>
          <w:szCs w:val="26"/>
        </w:rPr>
        <w:t>подготовки к конкурсам профессионального мастерства;</w:t>
      </w:r>
    </w:p>
    <w:p w:rsidR="00DE4368" w:rsidRPr="004A5F0C" w:rsidRDefault="00FB1B9D" w:rsidP="00FB1B9D">
      <w:pPr>
        <w:widowControl/>
        <w:suppressAutoHyphens/>
        <w:autoSpaceDE/>
        <w:autoSpaceDN/>
        <w:adjustRightInd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E4368" w:rsidRPr="004A5F0C">
        <w:rPr>
          <w:color w:val="000000"/>
          <w:sz w:val="26"/>
          <w:szCs w:val="26"/>
        </w:rPr>
        <w:t>комиссиями по тематическим и комплексным проверкам и др.</w:t>
      </w:r>
    </w:p>
    <w:p w:rsidR="00DE4368" w:rsidRPr="004A5F0C" w:rsidRDefault="00DE4368" w:rsidP="00FB1B9D">
      <w:pPr>
        <w:ind w:firstLine="709"/>
        <w:rPr>
          <w:color w:val="000000"/>
          <w:sz w:val="26"/>
          <w:szCs w:val="26"/>
        </w:rPr>
      </w:pPr>
    </w:p>
    <w:p w:rsidR="00DE4368" w:rsidRDefault="00DE4368" w:rsidP="00DE4368">
      <w:pPr>
        <w:jc w:val="center"/>
        <w:rPr>
          <w:b/>
          <w:color w:val="000000"/>
          <w:sz w:val="26"/>
          <w:szCs w:val="26"/>
        </w:rPr>
      </w:pPr>
      <w:r w:rsidRPr="004A5F0C">
        <w:rPr>
          <w:b/>
          <w:color w:val="000000"/>
          <w:sz w:val="26"/>
          <w:szCs w:val="26"/>
        </w:rPr>
        <w:t>4.  Права и ответственность  педагогического совета</w:t>
      </w:r>
    </w:p>
    <w:p w:rsidR="00FB1B9D" w:rsidRPr="004A5F0C" w:rsidRDefault="00FB1B9D" w:rsidP="00DE4368">
      <w:pPr>
        <w:jc w:val="center"/>
        <w:rPr>
          <w:color w:val="000000"/>
          <w:sz w:val="26"/>
          <w:szCs w:val="26"/>
        </w:rPr>
      </w:pP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4.1. Педагогический совет  имеет право: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участвовать в управлении Учреждения;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4.2. Каждый член педагогического совета имеет право: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4.3. Педагогический совет несет ответственность за выполнение, выполнение не в полном объеме или не выполнение закрепленных за ним задач и функций.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4.4. Педагогический совет несет ответственность за соответствие принимаемых решений законодательству РФ, нормативно-правовым актом.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</w:p>
    <w:p w:rsidR="00DE4368" w:rsidRDefault="00DE4368" w:rsidP="00DE4368">
      <w:pPr>
        <w:jc w:val="center"/>
        <w:rPr>
          <w:b/>
          <w:color w:val="000000"/>
          <w:sz w:val="26"/>
          <w:szCs w:val="26"/>
        </w:rPr>
      </w:pPr>
      <w:r w:rsidRPr="004A5F0C">
        <w:rPr>
          <w:b/>
          <w:color w:val="000000"/>
          <w:sz w:val="26"/>
          <w:szCs w:val="26"/>
        </w:rPr>
        <w:t>5. Состав и формирование педагогического совета</w:t>
      </w:r>
    </w:p>
    <w:p w:rsidR="00FB1B9D" w:rsidRPr="004A5F0C" w:rsidRDefault="00FB1B9D" w:rsidP="00DE4368">
      <w:pPr>
        <w:jc w:val="center"/>
        <w:rPr>
          <w:color w:val="000000"/>
          <w:sz w:val="26"/>
          <w:szCs w:val="26"/>
        </w:rPr>
      </w:pP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5.1. В состав педагогического совета входят  все педагогические работники  с момента заключения с ними трудового договора и до прекращения его действия.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5.2. В необходимых случаях на заседание педагогического совета приглашаются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5.3. Возглавляет педагогический совет председатель, избираемый из числа его членов путем открытого голосования простым большинством голосов. Председатель педагогического совета координирует и организует его работу. Срок полномочий председателя педагогического совета один год. </w:t>
      </w:r>
    </w:p>
    <w:p w:rsidR="00DE4368" w:rsidRPr="004A5F0C" w:rsidRDefault="00DE4368" w:rsidP="00DE4368">
      <w:pPr>
        <w:rPr>
          <w:sz w:val="26"/>
          <w:szCs w:val="26"/>
        </w:rPr>
      </w:pPr>
      <w:r w:rsidRPr="004A5F0C">
        <w:rPr>
          <w:color w:val="000000"/>
          <w:sz w:val="26"/>
          <w:szCs w:val="26"/>
        </w:rPr>
        <w:t>Председатель педагогического совета:</w:t>
      </w:r>
    </w:p>
    <w:p w:rsidR="00DE4368" w:rsidRPr="004A5F0C" w:rsidRDefault="00FB1B9D" w:rsidP="00FB1B9D">
      <w:pPr>
        <w:pStyle w:val="NormalWeb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E4368" w:rsidRPr="004A5F0C">
        <w:rPr>
          <w:rFonts w:ascii="Times New Roman" w:hAnsi="Times New Roman"/>
          <w:sz w:val="26"/>
          <w:szCs w:val="26"/>
        </w:rPr>
        <w:t xml:space="preserve">организует деятельность </w:t>
      </w:r>
      <w:r w:rsidR="00DE4368" w:rsidRPr="004A5F0C">
        <w:rPr>
          <w:rFonts w:ascii="Times New Roman" w:hAnsi="Times New Roman"/>
          <w:color w:val="000000"/>
          <w:sz w:val="26"/>
          <w:szCs w:val="26"/>
        </w:rPr>
        <w:t>педагогического совета</w:t>
      </w:r>
      <w:r w:rsidR="00DE4368" w:rsidRPr="004A5F0C">
        <w:rPr>
          <w:rFonts w:ascii="Times New Roman" w:hAnsi="Times New Roman"/>
          <w:sz w:val="26"/>
          <w:szCs w:val="26"/>
        </w:rPr>
        <w:t>;</w:t>
      </w:r>
    </w:p>
    <w:p w:rsidR="00DE4368" w:rsidRPr="004A5F0C" w:rsidRDefault="00FB1B9D" w:rsidP="00FB1B9D">
      <w:pPr>
        <w:pStyle w:val="NormalWeb"/>
        <w:tabs>
          <w:tab w:val="left" w:pos="708"/>
          <w:tab w:val="left" w:pos="1070"/>
          <w:tab w:val="left" w:pos="1086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E4368" w:rsidRPr="004A5F0C">
        <w:rPr>
          <w:rFonts w:ascii="Times New Roman" w:hAnsi="Times New Roman"/>
          <w:sz w:val="26"/>
          <w:szCs w:val="26"/>
        </w:rPr>
        <w:t xml:space="preserve">информирует членов </w:t>
      </w:r>
      <w:r w:rsidR="00DE4368" w:rsidRPr="004A5F0C">
        <w:rPr>
          <w:rFonts w:ascii="Times New Roman" w:hAnsi="Times New Roman"/>
          <w:color w:val="000000"/>
          <w:sz w:val="26"/>
          <w:szCs w:val="26"/>
        </w:rPr>
        <w:t>педагогического совета</w:t>
      </w:r>
      <w:r w:rsidR="00DE4368" w:rsidRPr="004A5F0C">
        <w:rPr>
          <w:rFonts w:ascii="Times New Roman" w:hAnsi="Times New Roman"/>
          <w:sz w:val="26"/>
          <w:szCs w:val="26"/>
        </w:rPr>
        <w:t xml:space="preserve"> о предстоящем заседании не менее чем за 15 дней до его проведения;</w:t>
      </w:r>
    </w:p>
    <w:p w:rsidR="00DE4368" w:rsidRPr="004A5F0C" w:rsidRDefault="00DE4368" w:rsidP="00FB1B9D">
      <w:pPr>
        <w:pStyle w:val="NormalWeb"/>
        <w:tabs>
          <w:tab w:val="left" w:pos="708"/>
          <w:tab w:val="left" w:pos="1070"/>
          <w:tab w:val="left" w:pos="1086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5F0C">
        <w:rPr>
          <w:rFonts w:ascii="Times New Roman" w:hAnsi="Times New Roman"/>
          <w:sz w:val="26"/>
          <w:szCs w:val="26"/>
        </w:rPr>
        <w:t>- организует подготовку и проведение педагогического совета;</w:t>
      </w:r>
    </w:p>
    <w:p w:rsidR="00DE4368" w:rsidRPr="004A5F0C" w:rsidRDefault="00DE4368" w:rsidP="00FB1B9D">
      <w:pPr>
        <w:pStyle w:val="NormalWeb"/>
        <w:tabs>
          <w:tab w:val="left" w:pos="708"/>
          <w:tab w:val="left" w:pos="1070"/>
          <w:tab w:val="left" w:pos="1432"/>
          <w:tab w:val="left" w:pos="1794"/>
          <w:tab w:val="left" w:pos="1810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5F0C">
        <w:rPr>
          <w:rFonts w:ascii="Times New Roman" w:hAnsi="Times New Roman"/>
          <w:sz w:val="26"/>
          <w:szCs w:val="26"/>
        </w:rPr>
        <w:t>- определяет повестку дня;</w:t>
      </w:r>
    </w:p>
    <w:p w:rsidR="00DE4368" w:rsidRPr="004A5F0C" w:rsidRDefault="00DE4368" w:rsidP="00FB1B9D">
      <w:pPr>
        <w:pStyle w:val="NormalWeb"/>
        <w:tabs>
          <w:tab w:val="left" w:pos="708"/>
          <w:tab w:val="left" w:pos="1070"/>
          <w:tab w:val="left" w:pos="1086"/>
        </w:tabs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4A5F0C">
        <w:rPr>
          <w:rFonts w:ascii="Times New Roman" w:hAnsi="Times New Roman"/>
          <w:sz w:val="26"/>
          <w:szCs w:val="26"/>
        </w:rPr>
        <w:t xml:space="preserve">- контролирует выполнение решений </w:t>
      </w:r>
      <w:r w:rsidRPr="004A5F0C">
        <w:rPr>
          <w:rFonts w:ascii="Times New Roman" w:hAnsi="Times New Roman"/>
          <w:color w:val="000000"/>
          <w:sz w:val="26"/>
          <w:szCs w:val="26"/>
        </w:rPr>
        <w:t>педагогического совета</w:t>
      </w:r>
      <w:r w:rsidRPr="004A5F0C">
        <w:rPr>
          <w:rFonts w:ascii="Times New Roman" w:hAnsi="Times New Roman"/>
          <w:sz w:val="26"/>
          <w:szCs w:val="26"/>
        </w:rPr>
        <w:t>.</w:t>
      </w:r>
    </w:p>
    <w:p w:rsidR="00DE4368" w:rsidRPr="004A5F0C" w:rsidRDefault="00DE4368" w:rsidP="00DE4368">
      <w:pPr>
        <w:rPr>
          <w:sz w:val="26"/>
          <w:szCs w:val="26"/>
        </w:rPr>
      </w:pPr>
      <w:r w:rsidRPr="004A5F0C">
        <w:rPr>
          <w:color w:val="000000"/>
          <w:sz w:val="26"/>
          <w:szCs w:val="26"/>
        </w:rPr>
        <w:t>5.4. Информационно-техническое и методическое обеспечение деятельности педагогического совета возлагается на секретаря, избираемого из числа его членов путем открытого голосования простым большинством голосов. Секретарь педагогического совета избирается сроком на 1 год.</w:t>
      </w:r>
    </w:p>
    <w:p w:rsidR="00DE4368" w:rsidRPr="004A5F0C" w:rsidRDefault="00DE4368" w:rsidP="00DE4368">
      <w:pPr>
        <w:pStyle w:val="NormalWeb"/>
        <w:spacing w:before="0"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4A5F0C">
        <w:rPr>
          <w:rFonts w:ascii="Times New Roman" w:hAnsi="Times New Roman"/>
          <w:sz w:val="26"/>
          <w:szCs w:val="26"/>
        </w:rPr>
        <w:t xml:space="preserve">Секретарь </w:t>
      </w:r>
      <w:r w:rsidRPr="004A5F0C">
        <w:rPr>
          <w:rFonts w:ascii="Times New Roman" w:hAnsi="Times New Roman"/>
          <w:color w:val="000000"/>
          <w:sz w:val="26"/>
          <w:szCs w:val="26"/>
        </w:rPr>
        <w:t>педагогического совета</w:t>
      </w:r>
      <w:r w:rsidRPr="004A5F0C">
        <w:rPr>
          <w:rFonts w:ascii="Times New Roman" w:hAnsi="Times New Roman"/>
          <w:sz w:val="26"/>
          <w:szCs w:val="26"/>
        </w:rPr>
        <w:t>:</w:t>
      </w:r>
    </w:p>
    <w:p w:rsidR="00DE4368" w:rsidRPr="004A5F0C" w:rsidRDefault="00DE4368" w:rsidP="00FB1B9D">
      <w:pPr>
        <w:pStyle w:val="NormalWeb"/>
        <w:spacing w:before="0"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5F0C">
        <w:rPr>
          <w:rFonts w:ascii="Times New Roman" w:hAnsi="Times New Roman"/>
          <w:sz w:val="26"/>
          <w:szCs w:val="26"/>
        </w:rPr>
        <w:lastRenderedPageBreak/>
        <w:t xml:space="preserve">- ведёт протоколы заседаний </w:t>
      </w:r>
      <w:r w:rsidRPr="004A5F0C">
        <w:rPr>
          <w:rFonts w:ascii="Times New Roman" w:hAnsi="Times New Roman"/>
          <w:color w:val="000000"/>
          <w:sz w:val="26"/>
          <w:szCs w:val="26"/>
        </w:rPr>
        <w:t>педагогического совета</w:t>
      </w:r>
      <w:r w:rsidRPr="004A5F0C">
        <w:rPr>
          <w:rFonts w:ascii="Times New Roman" w:hAnsi="Times New Roman"/>
          <w:sz w:val="26"/>
          <w:szCs w:val="26"/>
        </w:rPr>
        <w:t>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- обеспечивает ведение и хранение документации. 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</w:p>
    <w:p w:rsidR="00DE4368" w:rsidRDefault="00DE4368" w:rsidP="00DE4368">
      <w:pPr>
        <w:jc w:val="center"/>
        <w:rPr>
          <w:b/>
          <w:color w:val="000000"/>
          <w:sz w:val="26"/>
          <w:szCs w:val="26"/>
        </w:rPr>
      </w:pPr>
      <w:r w:rsidRPr="004A5F0C">
        <w:rPr>
          <w:b/>
          <w:color w:val="000000"/>
          <w:sz w:val="26"/>
          <w:szCs w:val="26"/>
        </w:rPr>
        <w:t>6. Организация работы педагогического совета</w:t>
      </w:r>
    </w:p>
    <w:p w:rsidR="00FB1B9D" w:rsidRPr="004A5F0C" w:rsidRDefault="00FB1B9D" w:rsidP="00DE4368">
      <w:pPr>
        <w:jc w:val="center"/>
        <w:rPr>
          <w:color w:val="000000"/>
          <w:sz w:val="26"/>
          <w:szCs w:val="26"/>
        </w:rPr>
      </w:pP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6.1. Педагогический совет работает по плану, составляющему часть годового плана работы Учреждения, не реже  одного раза в квартал.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6.2. Заседания педагогического совета правомочны, если на них присутствует не менее половины состава.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6.3.  В ходе заседания педагогического совета его секретарь ведет протокол, в котором указываются лица, присутствующие на заседании,  повестка дня, краткое содержание докладов выступающих, порядок и итоги голосования, принятые решения. Протоколы педагогического совета подписываются председателем и секретарем.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6.4. Решение педагогического совета считается принятым, если за него проголосовало больше половины присутствующих. При равенстве голосов право решающего голоса принадлежит председателю педагогического совета.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6.5. Решение, принятое на заседании педагогического совета в пределах его компетенции, и не противоречащее законодательству Российской Федерации, является основанием для издания заведующим Учреждением соответствующего приказа, обязательного для всех участников образовательных отношений.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</w:p>
    <w:p w:rsidR="00DE4368" w:rsidRDefault="00DE4368" w:rsidP="00DE4368">
      <w:pPr>
        <w:jc w:val="center"/>
        <w:rPr>
          <w:b/>
          <w:color w:val="000000"/>
          <w:sz w:val="26"/>
          <w:szCs w:val="26"/>
        </w:rPr>
      </w:pPr>
      <w:r w:rsidRPr="004A5F0C">
        <w:rPr>
          <w:b/>
          <w:color w:val="000000"/>
          <w:sz w:val="26"/>
          <w:szCs w:val="26"/>
        </w:rPr>
        <w:t>7. Делопроизводство педагогического совета</w:t>
      </w:r>
    </w:p>
    <w:p w:rsidR="00FB1B9D" w:rsidRPr="004A5F0C" w:rsidRDefault="00FB1B9D" w:rsidP="00DE4368">
      <w:pPr>
        <w:jc w:val="center"/>
        <w:rPr>
          <w:color w:val="000000"/>
          <w:sz w:val="26"/>
          <w:szCs w:val="26"/>
        </w:rPr>
      </w:pP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7.1. Заседания педагогического совета оформляются протоколом.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7.2. В  протоколе заседания педагогического совета фиксируется: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дата проведения заседания;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количественное присутствие (отсутствие) членов педагогического совета;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приглашенные (ФИО, должность);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повестка дня;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bookmarkStart w:id="0" w:name="_GoBack"/>
      <w:bookmarkEnd w:id="0"/>
      <w:r w:rsidRPr="004A5F0C">
        <w:rPr>
          <w:color w:val="000000"/>
          <w:sz w:val="26"/>
          <w:szCs w:val="26"/>
        </w:rPr>
        <w:t>- ход обсуждения вопросов;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предложения, рекомендации и замечания членов педагогического совета и приглашенных лиц;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- решение.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7.3. Протоколы подписываются председателем и секретарем педагогического совета.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  <w:r w:rsidRPr="004A5F0C">
        <w:rPr>
          <w:color w:val="000000"/>
          <w:sz w:val="26"/>
          <w:szCs w:val="26"/>
        </w:rPr>
        <w:t>7.4. Нумерация протоколов ведется от начала учебного года.</w:t>
      </w:r>
    </w:p>
    <w:p w:rsidR="00DE4368" w:rsidRPr="004A5F0C" w:rsidRDefault="00DE4368" w:rsidP="00DE4368">
      <w:pPr>
        <w:rPr>
          <w:color w:val="000000"/>
          <w:sz w:val="26"/>
          <w:szCs w:val="26"/>
        </w:rPr>
      </w:pPr>
    </w:p>
    <w:p w:rsidR="00DE4368" w:rsidRPr="004A5F0C" w:rsidRDefault="00DE4368" w:rsidP="00DE4368">
      <w:pPr>
        <w:rPr>
          <w:sz w:val="26"/>
          <w:szCs w:val="26"/>
        </w:rPr>
      </w:pPr>
      <w:r w:rsidRPr="004A5F0C">
        <w:rPr>
          <w:color w:val="000000"/>
          <w:sz w:val="26"/>
          <w:szCs w:val="26"/>
        </w:rPr>
        <w:t xml:space="preserve"> </w:t>
      </w:r>
    </w:p>
    <w:p w:rsidR="00D9391B" w:rsidRDefault="00D9391B"/>
    <w:sectPr w:rsidR="00D9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28"/>
    <w:rsid w:val="002F2E9C"/>
    <w:rsid w:val="00CE4128"/>
    <w:rsid w:val="00D720D1"/>
    <w:rsid w:val="00D9391B"/>
    <w:rsid w:val="00DE4368"/>
    <w:rsid w:val="00E735C3"/>
    <w:rsid w:val="00F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21">
    <w:name w:val="Основной текст с отступом 21"/>
    <w:basedOn w:val="a"/>
    <w:rsid w:val="00DE4368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Calibri"/>
      <w:lang w:eastAsia="zh-CN"/>
    </w:rPr>
  </w:style>
  <w:style w:type="paragraph" w:customStyle="1" w:styleId="NormalWeb">
    <w:name w:val="Normal (Web)"/>
    <w:basedOn w:val="a"/>
    <w:rsid w:val="00DE4368"/>
    <w:pPr>
      <w:widowControl/>
      <w:suppressAutoHyphens/>
      <w:autoSpaceDE/>
      <w:autoSpaceDN/>
      <w:adjustRightInd/>
      <w:spacing w:before="100" w:after="100" w:line="100" w:lineRule="atLeast"/>
      <w:ind w:firstLine="480"/>
      <w:jc w:val="left"/>
    </w:pPr>
    <w:rPr>
      <w:rFonts w:ascii="Verdana" w:hAnsi="Verdana" w:cs="Times New Roman"/>
      <w:sz w:val="19"/>
      <w:szCs w:val="19"/>
      <w:lang w:eastAsia="zh-CN"/>
    </w:rPr>
  </w:style>
  <w:style w:type="paragraph" w:styleId="a4">
    <w:name w:val="List Paragraph"/>
    <w:basedOn w:val="a"/>
    <w:uiPriority w:val="34"/>
    <w:qFormat/>
    <w:rsid w:val="00DE43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9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21">
    <w:name w:val="Основной текст с отступом 21"/>
    <w:basedOn w:val="a"/>
    <w:rsid w:val="00DE4368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Calibri"/>
      <w:lang w:eastAsia="zh-CN"/>
    </w:rPr>
  </w:style>
  <w:style w:type="paragraph" w:customStyle="1" w:styleId="NormalWeb">
    <w:name w:val="Normal (Web)"/>
    <w:basedOn w:val="a"/>
    <w:rsid w:val="00DE4368"/>
    <w:pPr>
      <w:widowControl/>
      <w:suppressAutoHyphens/>
      <w:autoSpaceDE/>
      <w:autoSpaceDN/>
      <w:adjustRightInd/>
      <w:spacing w:before="100" w:after="100" w:line="100" w:lineRule="atLeast"/>
      <w:ind w:firstLine="480"/>
      <w:jc w:val="left"/>
    </w:pPr>
    <w:rPr>
      <w:rFonts w:ascii="Verdana" w:hAnsi="Verdana" w:cs="Times New Roman"/>
      <w:sz w:val="19"/>
      <w:szCs w:val="19"/>
      <w:lang w:eastAsia="zh-CN"/>
    </w:rPr>
  </w:style>
  <w:style w:type="paragraph" w:styleId="a4">
    <w:name w:val="List Paragraph"/>
    <w:basedOn w:val="a"/>
    <w:uiPriority w:val="34"/>
    <w:qFormat/>
    <w:rsid w:val="00DE43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B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2022-02-01T13:04:00Z</cp:lastPrinted>
  <dcterms:created xsi:type="dcterms:W3CDTF">2022-02-01T12:39:00Z</dcterms:created>
  <dcterms:modified xsi:type="dcterms:W3CDTF">2022-02-01T13:16:00Z</dcterms:modified>
</cp:coreProperties>
</file>